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F346D" w14:textId="21151C1A" w:rsidR="004F109E" w:rsidRPr="00A742F4" w:rsidRDefault="00AE4A36" w:rsidP="001151DC">
      <w:pPr>
        <w:pStyle w:val="a5"/>
        <w:spacing w:before="312" w:after="156"/>
      </w:pPr>
      <w:r w:rsidRPr="00A742F4">
        <w:t>基因调取（含</w:t>
      </w:r>
      <w:r w:rsidRPr="00A742F4">
        <w:t>RACE</w:t>
      </w:r>
      <w:r w:rsidRPr="00A742F4">
        <w:t>、基因组步移）</w:t>
      </w:r>
      <w:r w:rsidR="00147A4F" w:rsidRPr="00A742F4">
        <w:t>服务</w:t>
      </w:r>
      <w:r w:rsidR="001151DC" w:rsidRPr="00A742F4">
        <w:t>订购表</w:t>
      </w:r>
    </w:p>
    <w:p w14:paraId="4ED15017" w14:textId="77777777" w:rsidR="00CB331F" w:rsidRPr="00A742F4" w:rsidRDefault="001151DC" w:rsidP="00E11DE1">
      <w:pPr>
        <w:jc w:val="center"/>
        <w:rPr>
          <w:rFonts w:ascii="Arial" w:hAnsi="Arial" w:cs="Arial"/>
        </w:rPr>
      </w:pPr>
      <w:r w:rsidRPr="00A742F4">
        <w:rPr>
          <w:rFonts w:ascii="Arial" w:hAnsi="Arial" w:cs="Arial"/>
        </w:rPr>
        <w:t>请尽量详细、准确的填写下表，充分的沟通将有助于我们为您提供更好、更快的服务，谢谢！</w:t>
      </w:r>
    </w:p>
    <w:p w14:paraId="1BBC7480" w14:textId="70BA7D5E" w:rsidR="001151DC" w:rsidRPr="00A742F4" w:rsidRDefault="00CB331F" w:rsidP="00E11DE1">
      <w:pPr>
        <w:jc w:val="center"/>
        <w:rPr>
          <w:rFonts w:ascii="Arial" w:hAnsi="Arial" w:cs="Arial"/>
        </w:rPr>
      </w:pPr>
      <w:r w:rsidRPr="00A742F4">
        <w:rPr>
          <w:rFonts w:ascii="Arial" w:hAnsi="Arial" w:cs="Arial"/>
        </w:rPr>
        <w:t>联系电话：</w:t>
      </w:r>
      <w:r w:rsidRPr="00A742F4">
        <w:rPr>
          <w:rFonts w:ascii="Arial" w:hAnsi="Arial" w:cs="Arial"/>
        </w:rPr>
        <w:t>021-57072</w:t>
      </w:r>
      <w:r w:rsidR="00D21262" w:rsidRPr="00A742F4">
        <w:rPr>
          <w:rFonts w:ascii="Arial" w:hAnsi="Arial" w:cs="Arial"/>
        </w:rPr>
        <w:t>0</w:t>
      </w:r>
      <w:r w:rsidR="00AE4A36" w:rsidRPr="00A742F4">
        <w:rPr>
          <w:rFonts w:ascii="Arial" w:hAnsi="Arial" w:cs="Arial"/>
        </w:rPr>
        <w:t>15</w:t>
      </w:r>
      <w:r w:rsidRPr="00A742F4">
        <w:rPr>
          <w:rFonts w:ascii="Arial" w:hAnsi="Arial" w:cs="Arial"/>
        </w:rPr>
        <w:t xml:space="preserve">  </w:t>
      </w:r>
      <w:r w:rsidRPr="00A742F4">
        <w:rPr>
          <w:rFonts w:ascii="Arial" w:hAnsi="Arial" w:cs="Arial"/>
        </w:rPr>
        <w:t>邮箱：</w:t>
      </w:r>
      <w:r w:rsidRPr="00A742F4">
        <w:rPr>
          <w:rFonts w:ascii="Arial" w:hAnsi="Arial" w:cs="Arial"/>
        </w:rPr>
        <w:t>service</w:t>
      </w:r>
      <w:r w:rsidR="00AE4A36" w:rsidRPr="00A742F4">
        <w:rPr>
          <w:rFonts w:ascii="Arial" w:hAnsi="Arial" w:cs="Arial"/>
        </w:rPr>
        <w:t>4</w:t>
      </w:r>
      <w:r w:rsidRPr="00A742F4">
        <w:rPr>
          <w:rFonts w:ascii="Arial" w:hAnsi="Arial" w:cs="Arial"/>
        </w:rPr>
        <w:t>@sangon.com</w:t>
      </w:r>
      <w:r w:rsidR="00C713EC" w:rsidRPr="00A742F4">
        <w:rPr>
          <w:rFonts w:ascii="Arial" w:hAnsi="Arial" w:cs="Arial"/>
        </w:rPr>
        <w:t xml:space="preserve"> </w:t>
      </w:r>
    </w:p>
    <w:p w14:paraId="1C29D82A" w14:textId="534D5252" w:rsidR="001151DC" w:rsidRPr="00842EAC" w:rsidRDefault="001151DC" w:rsidP="003761B1">
      <w:pPr>
        <w:pStyle w:val="2"/>
        <w:rPr>
          <w:sz w:val="24"/>
        </w:rPr>
      </w:pPr>
      <w:r w:rsidRPr="00842EAC">
        <w:rPr>
          <w:sz w:val="24"/>
        </w:rPr>
        <w:t>客户基本信息登记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8"/>
        <w:gridCol w:w="2624"/>
        <w:gridCol w:w="2624"/>
        <w:gridCol w:w="2186"/>
      </w:tblGrid>
      <w:tr w:rsidR="00B72DF7" w:rsidRPr="00A742F4" w14:paraId="03FFB740" w14:textId="3F8EF8F2" w:rsidTr="00CD29FE">
        <w:trPr>
          <w:trHeight w:val="292"/>
          <w:jc w:val="center"/>
        </w:trPr>
        <w:tc>
          <w:tcPr>
            <w:tcW w:w="1269" w:type="pct"/>
            <w:tcBorders>
              <w:right w:val="single" w:sz="6" w:space="0" w:color="auto"/>
            </w:tcBorders>
          </w:tcPr>
          <w:p w14:paraId="59199455" w14:textId="77777777" w:rsidR="00B72DF7" w:rsidRPr="00A742F4" w:rsidRDefault="00B72DF7" w:rsidP="001151DC">
            <w:pPr>
              <w:pStyle w:val="aa"/>
              <w:rPr>
                <w:b/>
              </w:rPr>
            </w:pPr>
            <w:r w:rsidRPr="00A742F4">
              <w:rPr>
                <w:b/>
              </w:rPr>
              <w:t>联系人</w:t>
            </w:r>
            <w:r w:rsidRPr="00A742F4">
              <w:t>：</w:t>
            </w:r>
          </w:p>
        </w:tc>
        <w:tc>
          <w:tcPr>
            <w:tcW w:w="1317" w:type="pct"/>
            <w:tcBorders>
              <w:left w:val="single" w:sz="6" w:space="0" w:color="auto"/>
            </w:tcBorders>
          </w:tcPr>
          <w:p w14:paraId="6557A189" w14:textId="411101DC" w:rsidR="00B72DF7" w:rsidRPr="00A742F4" w:rsidRDefault="00B72DF7" w:rsidP="00B72DF7">
            <w:pPr>
              <w:pStyle w:val="aa"/>
              <w:rPr>
                <w:b/>
              </w:rPr>
            </w:pPr>
            <w:r w:rsidRPr="00A742F4">
              <w:rPr>
                <w:b/>
              </w:rPr>
              <w:t>联系电话</w:t>
            </w:r>
            <w:r w:rsidRPr="00A742F4">
              <w:t>：</w:t>
            </w:r>
          </w:p>
        </w:tc>
        <w:tc>
          <w:tcPr>
            <w:tcW w:w="1317" w:type="pct"/>
            <w:tcBorders>
              <w:right w:val="single" w:sz="6" w:space="0" w:color="auto"/>
            </w:tcBorders>
          </w:tcPr>
          <w:p w14:paraId="455C60F0" w14:textId="60F30019" w:rsidR="00B72DF7" w:rsidRPr="00A742F4" w:rsidRDefault="00B72DF7" w:rsidP="001151DC">
            <w:pPr>
              <w:pStyle w:val="aa"/>
              <w:rPr>
                <w:b/>
              </w:rPr>
            </w:pPr>
            <w:r w:rsidRPr="00A742F4">
              <w:rPr>
                <w:b/>
              </w:rPr>
              <w:t>单位</w:t>
            </w:r>
            <w:r w:rsidRPr="00A742F4">
              <w:t>：</w:t>
            </w:r>
          </w:p>
        </w:tc>
        <w:tc>
          <w:tcPr>
            <w:tcW w:w="1097" w:type="pct"/>
            <w:tcBorders>
              <w:left w:val="single" w:sz="6" w:space="0" w:color="auto"/>
            </w:tcBorders>
          </w:tcPr>
          <w:p w14:paraId="6AF13BAC" w14:textId="71C8D00F" w:rsidR="00B72DF7" w:rsidRPr="00A742F4" w:rsidRDefault="00B72DF7" w:rsidP="00B72DF7">
            <w:pPr>
              <w:pStyle w:val="aa"/>
              <w:rPr>
                <w:b/>
              </w:rPr>
            </w:pPr>
            <w:r w:rsidRPr="00A742F4">
              <w:rPr>
                <w:b/>
              </w:rPr>
              <w:t>课题组负责人</w:t>
            </w:r>
            <w:r w:rsidRPr="00A742F4">
              <w:t>：</w:t>
            </w:r>
          </w:p>
        </w:tc>
      </w:tr>
      <w:tr w:rsidR="00B72DF7" w:rsidRPr="00A742F4" w14:paraId="7AFC2990" w14:textId="672D6A7D" w:rsidTr="00CD29FE">
        <w:trPr>
          <w:trHeight w:val="306"/>
          <w:jc w:val="center"/>
        </w:trPr>
        <w:tc>
          <w:tcPr>
            <w:tcW w:w="1269" w:type="pct"/>
            <w:tcBorders>
              <w:right w:val="single" w:sz="6" w:space="0" w:color="auto"/>
            </w:tcBorders>
          </w:tcPr>
          <w:p w14:paraId="0425C07C" w14:textId="767A9DDC" w:rsidR="00B72DF7" w:rsidRPr="00A742F4" w:rsidRDefault="00B72DF7" w:rsidP="001151DC">
            <w:pPr>
              <w:pStyle w:val="aa"/>
              <w:rPr>
                <w:b/>
              </w:rPr>
            </w:pPr>
            <w:r w:rsidRPr="00A742F4">
              <w:rPr>
                <w:b/>
              </w:rPr>
              <w:t>邮箱</w:t>
            </w:r>
            <w:r w:rsidRPr="00A742F4">
              <w:t>：</w:t>
            </w:r>
          </w:p>
        </w:tc>
        <w:tc>
          <w:tcPr>
            <w:tcW w:w="3731" w:type="pct"/>
            <w:gridSpan w:val="3"/>
            <w:tcBorders>
              <w:left w:val="single" w:sz="6" w:space="0" w:color="auto"/>
            </w:tcBorders>
          </w:tcPr>
          <w:p w14:paraId="545B3BAA" w14:textId="6D6ACD8D" w:rsidR="00B72DF7" w:rsidRPr="00A742F4" w:rsidRDefault="00B72DF7" w:rsidP="00B72DF7">
            <w:pPr>
              <w:pStyle w:val="aa"/>
              <w:rPr>
                <w:b/>
              </w:rPr>
            </w:pPr>
            <w:r w:rsidRPr="00A742F4">
              <w:rPr>
                <w:b/>
              </w:rPr>
              <w:t>联系地址</w:t>
            </w:r>
            <w:r w:rsidRPr="00A742F4">
              <w:t>：</w:t>
            </w:r>
          </w:p>
        </w:tc>
      </w:tr>
      <w:tr w:rsidR="001151DC" w:rsidRPr="00A742F4" w14:paraId="4AA088DF" w14:textId="77777777" w:rsidTr="00CD29FE">
        <w:trPr>
          <w:trHeight w:val="292"/>
          <w:jc w:val="center"/>
        </w:trPr>
        <w:tc>
          <w:tcPr>
            <w:tcW w:w="2586" w:type="pct"/>
            <w:gridSpan w:val="2"/>
          </w:tcPr>
          <w:p w14:paraId="55466212" w14:textId="238A37AD" w:rsidR="001151DC" w:rsidRPr="00A742F4" w:rsidRDefault="001151DC" w:rsidP="001151DC">
            <w:pPr>
              <w:pStyle w:val="aa"/>
            </w:pPr>
            <w:r w:rsidRPr="00A742F4">
              <w:rPr>
                <w:b/>
              </w:rPr>
              <w:t>销售员</w:t>
            </w:r>
            <w:r w:rsidRPr="00A742F4">
              <w:t>：</w:t>
            </w:r>
            <w:r w:rsidRPr="00A742F4">
              <w:t xml:space="preserve"> </w:t>
            </w:r>
          </w:p>
        </w:tc>
        <w:tc>
          <w:tcPr>
            <w:tcW w:w="2414" w:type="pct"/>
            <w:gridSpan w:val="2"/>
          </w:tcPr>
          <w:p w14:paraId="082D3D97" w14:textId="77777777" w:rsidR="001151DC" w:rsidRPr="00A742F4" w:rsidRDefault="001151DC" w:rsidP="001151DC">
            <w:pPr>
              <w:pStyle w:val="aa"/>
            </w:pPr>
            <w:r w:rsidRPr="00A742F4">
              <w:rPr>
                <w:b/>
              </w:rPr>
              <w:t>销售员电话</w:t>
            </w:r>
            <w:r w:rsidRPr="00A742F4">
              <w:t>：</w:t>
            </w:r>
          </w:p>
        </w:tc>
      </w:tr>
      <w:tr w:rsidR="00842EAC" w:rsidRPr="00A742F4" w14:paraId="51C49D75" w14:textId="77777777" w:rsidTr="006211A0">
        <w:trPr>
          <w:trHeight w:val="292"/>
          <w:jc w:val="center"/>
        </w:trPr>
        <w:tc>
          <w:tcPr>
            <w:tcW w:w="1" w:type="pct"/>
            <w:gridSpan w:val="4"/>
          </w:tcPr>
          <w:p w14:paraId="0C651B31" w14:textId="77777777" w:rsidR="00842EAC" w:rsidRPr="000126EB" w:rsidRDefault="00842EAC" w:rsidP="00842EAC">
            <w:pPr>
              <w:pStyle w:val="aa"/>
            </w:pPr>
            <w:r w:rsidRPr="000126EB">
              <w:rPr>
                <w:rFonts w:hint="eastAsia"/>
              </w:rPr>
              <w:t>本人</w:t>
            </w:r>
            <w:r w:rsidRPr="000126EB">
              <w:rPr>
                <w:rFonts w:hint="eastAsia"/>
              </w:rPr>
              <w:t>/</w:t>
            </w:r>
            <w:r w:rsidRPr="000126EB">
              <w:rPr>
                <w:rFonts w:hint="eastAsia"/>
              </w:rPr>
              <w:t>单位对提供至生工生物的样品或序列信息（</w:t>
            </w:r>
            <w:r w:rsidRPr="000126EB">
              <w:rPr>
                <w:rFonts w:hint="eastAsia"/>
              </w:rPr>
              <w:t>DNA/RNA/</w:t>
            </w:r>
            <w:r w:rsidRPr="000126EB">
              <w:rPr>
                <w:rFonts w:hint="eastAsia"/>
              </w:rPr>
              <w:t>氨基酸）承诺：</w:t>
            </w:r>
          </w:p>
          <w:p w14:paraId="56168C4A" w14:textId="77777777" w:rsidR="001F5221" w:rsidRDefault="001F5221" w:rsidP="001F5221">
            <w:pPr>
              <w:pStyle w:val="aa"/>
            </w:pPr>
            <w:r>
              <w:rPr>
                <w:rFonts w:hint="eastAsia"/>
              </w:rPr>
              <w:t>无致病性和传染性；与致病性和传染性病原微生物无相关性；无中国人类遗传资源材料或信息；同意样品在使用完毕后返还；样本的传播与操作，均在法律法规允许范围内。</w:t>
            </w:r>
          </w:p>
          <w:p w14:paraId="2AB08AAB" w14:textId="31BD21C0" w:rsidR="00842EAC" w:rsidRPr="00A742F4" w:rsidRDefault="00842EAC" w:rsidP="00842EAC">
            <w:pPr>
              <w:pStyle w:val="aa"/>
              <w:ind w:firstLineChars="2700" w:firstLine="4860"/>
              <w:rPr>
                <w:b/>
              </w:rPr>
            </w:pPr>
            <w:bookmarkStart w:id="0" w:name="_GoBack"/>
            <w:bookmarkEnd w:id="0"/>
            <w:r>
              <w:rPr>
                <w:rFonts w:hint="eastAsia"/>
              </w:rPr>
              <w:t>承诺人：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</w:t>
            </w:r>
            <w:r>
              <w:t xml:space="preserve">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</w:t>
            </w:r>
          </w:p>
        </w:tc>
      </w:tr>
    </w:tbl>
    <w:p w14:paraId="55BDA179" w14:textId="04CA72EB" w:rsidR="00A22431" w:rsidRPr="00842EAC" w:rsidRDefault="00BA2335" w:rsidP="003761B1">
      <w:pPr>
        <w:pStyle w:val="2"/>
        <w:rPr>
          <w:sz w:val="24"/>
        </w:rPr>
      </w:pPr>
      <w:r w:rsidRPr="00842EAC">
        <w:rPr>
          <w:sz w:val="24"/>
        </w:rPr>
        <w:t>项目要求</w:t>
      </w:r>
    </w:p>
    <w:tbl>
      <w:tblPr>
        <w:tblStyle w:val="afb"/>
        <w:tblW w:w="5000" w:type="pct"/>
        <w:jc w:val="center"/>
        <w:tblLook w:val="04A0" w:firstRow="1" w:lastRow="0" w:firstColumn="1" w:lastColumn="0" w:noHBand="0" w:noVBand="1"/>
      </w:tblPr>
      <w:tblGrid>
        <w:gridCol w:w="1526"/>
        <w:gridCol w:w="8436"/>
      </w:tblGrid>
      <w:tr w:rsidR="00A22431" w:rsidRPr="00462C67" w14:paraId="731F5699" w14:textId="77777777" w:rsidTr="00CD29FE">
        <w:trPr>
          <w:trHeight w:val="104"/>
          <w:jc w:val="center"/>
        </w:trPr>
        <w:tc>
          <w:tcPr>
            <w:tcW w:w="766" w:type="pct"/>
            <w:shd w:val="clear" w:color="auto" w:fill="DEEAF6" w:themeFill="accent1" w:themeFillTint="33"/>
          </w:tcPr>
          <w:p w14:paraId="7D7C8112" w14:textId="29FB661D" w:rsidR="00A22431" w:rsidRPr="00462C67" w:rsidRDefault="00884E72" w:rsidP="00462C67">
            <w:pPr>
              <w:pStyle w:val="ac"/>
            </w:pPr>
            <w:r w:rsidRPr="00462C67">
              <w:t>服务名称</w:t>
            </w:r>
          </w:p>
        </w:tc>
        <w:tc>
          <w:tcPr>
            <w:tcW w:w="4234" w:type="pct"/>
            <w:shd w:val="clear" w:color="auto" w:fill="DEEAF6" w:themeFill="accent1" w:themeFillTint="33"/>
          </w:tcPr>
          <w:p w14:paraId="205455B4" w14:textId="1DBE4029" w:rsidR="00AE4A36" w:rsidRPr="00462C67" w:rsidRDefault="00AE4A36" w:rsidP="00462C67">
            <w:pPr>
              <w:pStyle w:val="ac"/>
            </w:pPr>
            <w:r w:rsidRPr="00462C67">
              <w:t>基因调取（含</w:t>
            </w:r>
            <w:r w:rsidRPr="00462C67">
              <w:t>RACE</w:t>
            </w:r>
            <w:r w:rsidRPr="00462C67">
              <w:t>、基因组步移）</w:t>
            </w:r>
            <w:r w:rsidR="00884E72" w:rsidRPr="00462C67">
              <w:t>服务</w:t>
            </w:r>
            <w:r w:rsidR="00690684" w:rsidRPr="00462C67">
              <w:t xml:space="preserve"> </w:t>
            </w:r>
            <w:r w:rsidR="00427E0D" w:rsidRPr="00462C67">
              <w:t>（</w:t>
            </w:r>
            <w:r w:rsidR="00427E0D" w:rsidRPr="00462C67">
              <w:t>M508001-9000</w:t>
            </w:r>
            <w:r w:rsidR="00427E0D" w:rsidRPr="00462C67">
              <w:t>）</w:t>
            </w:r>
            <w:r w:rsidR="00BC3C42" w:rsidRPr="00462C67">
              <w:t xml:space="preserve"> </w:t>
            </w:r>
          </w:p>
          <w:p w14:paraId="7A5828CE" w14:textId="0C6F8BA3" w:rsidR="00AE4A36" w:rsidRPr="00462C67" w:rsidRDefault="003E2C8A" w:rsidP="00462C67">
            <w:pPr>
              <w:pStyle w:val="ac"/>
            </w:pPr>
            <w:sdt>
              <w:sdtPr>
                <w:id w:val="-34640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A36" w:rsidRPr="00462C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E4A36" w:rsidRPr="00462C67">
              <w:t xml:space="preserve"> XM1101-</w:t>
            </w:r>
            <w:r w:rsidR="00AE4A36" w:rsidRPr="00462C67">
              <w:t>已知序列基因调取服务：基因组</w:t>
            </w:r>
            <w:r w:rsidR="00AE4A36" w:rsidRPr="00462C67">
              <w:t>DNA</w:t>
            </w:r>
            <w:r w:rsidR="00AE4A36" w:rsidRPr="00462C67">
              <w:t>水平基因调取。</w:t>
            </w:r>
          </w:p>
          <w:p w14:paraId="23225941" w14:textId="314C845A" w:rsidR="00AE4A36" w:rsidRPr="00462C67" w:rsidRDefault="003E2C8A" w:rsidP="00462C67">
            <w:pPr>
              <w:pStyle w:val="ac"/>
            </w:pPr>
            <w:sdt>
              <w:sdtPr>
                <w:id w:val="111271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A36" w:rsidRPr="00462C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E4A36" w:rsidRPr="00462C67">
              <w:t xml:space="preserve"> XM1102-</w:t>
            </w:r>
            <w:r w:rsidR="00AE4A36" w:rsidRPr="00462C67">
              <w:t>已知序列基因调取服务：转录组</w:t>
            </w:r>
            <w:r w:rsidR="00AE4A36" w:rsidRPr="00462C67">
              <w:t>mRNA</w:t>
            </w:r>
            <w:r w:rsidR="00AE4A36" w:rsidRPr="00462C67">
              <w:t>水平（含</w:t>
            </w:r>
            <w:r w:rsidR="00AE4A36" w:rsidRPr="00462C67">
              <w:t>RNA</w:t>
            </w:r>
            <w:r w:rsidR="00AE4A36" w:rsidRPr="00462C67">
              <w:t>病毒）基因调取。</w:t>
            </w:r>
          </w:p>
          <w:p w14:paraId="21C699B7" w14:textId="4D3B3F6A" w:rsidR="00AE4A36" w:rsidRPr="00462C67" w:rsidRDefault="003E2C8A" w:rsidP="00462C67">
            <w:pPr>
              <w:pStyle w:val="ac"/>
            </w:pPr>
            <w:sdt>
              <w:sdtPr>
                <w:id w:val="199220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A36" w:rsidRPr="00462C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E4A36" w:rsidRPr="00462C67">
              <w:t xml:space="preserve"> XM1103-</w:t>
            </w:r>
            <w:r w:rsidR="00AE4A36" w:rsidRPr="00462C67">
              <w:t>未知基因</w:t>
            </w:r>
            <w:r w:rsidR="00AE4A36" w:rsidRPr="00462C67">
              <w:t>RACE</w:t>
            </w:r>
            <w:r w:rsidR="00AE4A36" w:rsidRPr="00462C67">
              <w:t>：</w:t>
            </w:r>
            <w:r w:rsidR="00AE4A36" w:rsidRPr="00462C67">
              <w:t>5’ RACE</w:t>
            </w:r>
            <w:r w:rsidR="00AE4A36" w:rsidRPr="00462C67">
              <w:t>。</w:t>
            </w:r>
            <w:r w:rsidR="00427E0D" w:rsidRPr="00462C67">
              <w:t xml:space="preserve">       </w:t>
            </w:r>
            <w:sdt>
              <w:sdtPr>
                <w:id w:val="47649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E0D" w:rsidRPr="00462C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E4A36" w:rsidRPr="00462C67">
              <w:t xml:space="preserve"> XM1104-</w:t>
            </w:r>
            <w:r w:rsidR="00AE4A36" w:rsidRPr="00462C67">
              <w:t>未知基因</w:t>
            </w:r>
            <w:r w:rsidR="00AE4A36" w:rsidRPr="00462C67">
              <w:t>RACE</w:t>
            </w:r>
            <w:r w:rsidR="00AE4A36" w:rsidRPr="00462C67">
              <w:t>：</w:t>
            </w:r>
            <w:r w:rsidR="00AE4A36" w:rsidRPr="00462C67">
              <w:t>3’ RACE</w:t>
            </w:r>
            <w:r w:rsidR="00AE4A36" w:rsidRPr="00462C67">
              <w:t>。</w:t>
            </w:r>
          </w:p>
          <w:p w14:paraId="2C70815B" w14:textId="769AA938" w:rsidR="00427E0D" w:rsidRPr="00462C67" w:rsidRDefault="003E2C8A" w:rsidP="00462C67">
            <w:pPr>
              <w:pStyle w:val="ac"/>
            </w:pPr>
            <w:sdt>
              <w:sdtPr>
                <w:id w:val="81152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A36" w:rsidRPr="00462C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E4A36" w:rsidRPr="00462C67">
              <w:t xml:space="preserve"> XM1105-</w:t>
            </w:r>
            <w:r w:rsidR="00AE4A36" w:rsidRPr="00462C67">
              <w:t>基因组步移：调取已知基因序列两端的未知上游或下游序列。</w:t>
            </w:r>
          </w:p>
        </w:tc>
      </w:tr>
      <w:tr w:rsidR="00A22431" w:rsidRPr="00462C67" w14:paraId="637FA3E9" w14:textId="77777777" w:rsidTr="00CD29FE">
        <w:trPr>
          <w:trHeight w:val="104"/>
          <w:jc w:val="center"/>
        </w:trPr>
        <w:tc>
          <w:tcPr>
            <w:tcW w:w="766" w:type="pct"/>
            <w:shd w:val="clear" w:color="auto" w:fill="DEEAF6" w:themeFill="accent1" w:themeFillTint="33"/>
          </w:tcPr>
          <w:p w14:paraId="144A23EB" w14:textId="5BBBE156" w:rsidR="00A22431" w:rsidRPr="00462C67" w:rsidRDefault="0044303B" w:rsidP="00462C67">
            <w:pPr>
              <w:pStyle w:val="ac"/>
            </w:pPr>
            <w:r w:rsidRPr="00462C67">
              <w:t>样品保存状态</w:t>
            </w:r>
          </w:p>
        </w:tc>
        <w:tc>
          <w:tcPr>
            <w:tcW w:w="4234" w:type="pct"/>
          </w:tcPr>
          <w:p w14:paraId="7B50BD6B" w14:textId="38C2A9AD" w:rsidR="006E685D" w:rsidRPr="00462C67" w:rsidRDefault="003E2C8A" w:rsidP="00462C67">
            <w:pPr>
              <w:pStyle w:val="ac"/>
            </w:pPr>
            <w:sdt>
              <w:sdtPr>
                <w:id w:val="-61412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03B" w:rsidRPr="00462C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4303B" w:rsidRPr="00462C67">
              <w:t xml:space="preserve"> </w:t>
            </w:r>
            <w:r w:rsidR="0044303B" w:rsidRPr="00462C67">
              <w:t>新鲜样品</w:t>
            </w:r>
            <w:r w:rsidR="0044303B" w:rsidRPr="00462C67">
              <w:t xml:space="preserve">               </w:t>
            </w:r>
            <w:sdt>
              <w:sdtPr>
                <w:id w:val="110869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03B" w:rsidRPr="00462C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4303B" w:rsidRPr="00462C67">
              <w:t xml:space="preserve"> </w:t>
            </w:r>
            <w:r w:rsidR="0044303B" w:rsidRPr="00462C67">
              <w:t>乙醇</w:t>
            </w:r>
            <w:r w:rsidR="0044303B" w:rsidRPr="00462C67">
              <w:t xml:space="preserve">                </w:t>
            </w:r>
            <w:sdt>
              <w:sdtPr>
                <w:id w:val="-117565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03B" w:rsidRPr="00462C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4303B" w:rsidRPr="00462C67">
              <w:t xml:space="preserve"> Trizol              </w:t>
            </w:r>
            <w:sdt>
              <w:sdtPr>
                <w:id w:val="-140128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03B" w:rsidRPr="00462C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4303B" w:rsidRPr="00462C67">
              <w:t xml:space="preserve"> </w:t>
            </w:r>
            <w:r w:rsidR="0044303B" w:rsidRPr="00462C67">
              <w:t>其他：</w:t>
            </w:r>
            <w:r w:rsidR="0044303B" w:rsidRPr="00462C67">
              <w:t xml:space="preserve">      </w:t>
            </w:r>
          </w:p>
        </w:tc>
      </w:tr>
      <w:tr w:rsidR="00BA2335" w:rsidRPr="00462C67" w14:paraId="283B271A" w14:textId="77777777" w:rsidTr="00CD29FE">
        <w:trPr>
          <w:trHeight w:val="104"/>
          <w:jc w:val="center"/>
        </w:trPr>
        <w:tc>
          <w:tcPr>
            <w:tcW w:w="766" w:type="pct"/>
            <w:shd w:val="clear" w:color="auto" w:fill="DEEAF6" w:themeFill="accent1" w:themeFillTint="33"/>
          </w:tcPr>
          <w:p w14:paraId="61C8F05E" w14:textId="1CDCB1EE" w:rsidR="00BA2335" w:rsidRPr="00462C67" w:rsidRDefault="00FD5001" w:rsidP="00462C67">
            <w:pPr>
              <w:pStyle w:val="ac"/>
            </w:pPr>
            <w:r w:rsidRPr="00462C67">
              <w:t>样品运输状态</w:t>
            </w:r>
          </w:p>
        </w:tc>
        <w:tc>
          <w:tcPr>
            <w:tcW w:w="4234" w:type="pct"/>
          </w:tcPr>
          <w:p w14:paraId="74BA4021" w14:textId="3596560B" w:rsidR="00BA2335" w:rsidRPr="00462C67" w:rsidRDefault="003E2C8A" w:rsidP="00462C67">
            <w:pPr>
              <w:pStyle w:val="ac"/>
            </w:pPr>
            <w:sdt>
              <w:sdtPr>
                <w:id w:val="-72783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001" w:rsidRPr="00462C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D5001" w:rsidRPr="00462C67">
              <w:t xml:space="preserve"> </w:t>
            </w:r>
            <w:r w:rsidR="00FD5001" w:rsidRPr="00462C67">
              <w:t>干冰</w:t>
            </w:r>
            <w:r w:rsidR="00FD5001" w:rsidRPr="00462C67">
              <w:t xml:space="preserve">                   </w:t>
            </w:r>
            <w:sdt>
              <w:sdtPr>
                <w:id w:val="61548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001" w:rsidRPr="00462C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D5001" w:rsidRPr="00462C67">
              <w:t xml:space="preserve"> </w:t>
            </w:r>
            <w:r w:rsidR="00FD5001" w:rsidRPr="00462C67">
              <w:t>冰袋</w:t>
            </w:r>
            <w:r w:rsidR="00FD5001" w:rsidRPr="00462C67">
              <w:t xml:space="preserve">                </w:t>
            </w:r>
            <w:sdt>
              <w:sdtPr>
                <w:id w:val="290710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001" w:rsidRPr="00462C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D5001" w:rsidRPr="00462C67">
              <w:t xml:space="preserve"> </w:t>
            </w:r>
            <w:r w:rsidR="00FD5001" w:rsidRPr="00462C67">
              <w:t>室温</w:t>
            </w:r>
            <w:r w:rsidR="00FD5001" w:rsidRPr="00462C67">
              <w:t xml:space="preserve">               </w:t>
            </w:r>
            <w:sdt>
              <w:sdtPr>
                <w:id w:val="119966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001" w:rsidRPr="00462C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D5001" w:rsidRPr="00462C67">
              <w:t xml:space="preserve"> </w:t>
            </w:r>
            <w:r w:rsidR="00FD5001" w:rsidRPr="00462C67">
              <w:t>其他：</w:t>
            </w:r>
            <w:r w:rsidR="00FD5001" w:rsidRPr="00462C67">
              <w:t xml:space="preserve">    </w:t>
            </w:r>
          </w:p>
        </w:tc>
      </w:tr>
    </w:tbl>
    <w:p w14:paraId="5769BAD7" w14:textId="5CDE64DE" w:rsidR="00BC26A1" w:rsidRPr="00842EAC" w:rsidRDefault="00BC26A1" w:rsidP="003761B1">
      <w:pPr>
        <w:pStyle w:val="2"/>
        <w:rPr>
          <w:sz w:val="24"/>
        </w:rPr>
      </w:pPr>
      <w:r w:rsidRPr="00842EAC">
        <w:rPr>
          <w:sz w:val="24"/>
        </w:rPr>
        <w:t>提供信息</w:t>
      </w:r>
    </w:p>
    <w:tbl>
      <w:tblPr>
        <w:tblStyle w:val="afb"/>
        <w:tblW w:w="5000" w:type="pct"/>
        <w:jc w:val="center"/>
        <w:tblLook w:val="04A0" w:firstRow="1" w:lastRow="0" w:firstColumn="1" w:lastColumn="0" w:noHBand="0" w:noVBand="1"/>
      </w:tblPr>
      <w:tblGrid>
        <w:gridCol w:w="746"/>
        <w:gridCol w:w="1058"/>
        <w:gridCol w:w="1060"/>
        <w:gridCol w:w="1058"/>
        <w:gridCol w:w="1058"/>
        <w:gridCol w:w="1058"/>
        <w:gridCol w:w="909"/>
        <w:gridCol w:w="901"/>
        <w:gridCol w:w="1213"/>
        <w:gridCol w:w="901"/>
      </w:tblGrid>
      <w:tr w:rsidR="00FD5001" w:rsidRPr="00A742F4" w14:paraId="148D1978" w14:textId="7CE049E2" w:rsidTr="00493748">
        <w:trPr>
          <w:trHeight w:val="345"/>
          <w:jc w:val="center"/>
        </w:trPr>
        <w:tc>
          <w:tcPr>
            <w:tcW w:w="375" w:type="pct"/>
            <w:vMerge w:val="restart"/>
            <w:shd w:val="clear" w:color="auto" w:fill="DEEAF6" w:themeFill="accent1" w:themeFillTint="33"/>
            <w:vAlign w:val="center"/>
          </w:tcPr>
          <w:p w14:paraId="47764976" w14:textId="18CBEB34" w:rsidR="00FD5001" w:rsidRPr="00A742F4" w:rsidRDefault="00FD5001" w:rsidP="00690684">
            <w:pPr>
              <w:pStyle w:val="aa"/>
              <w:jc w:val="center"/>
              <w:rPr>
                <w:b/>
              </w:rPr>
            </w:pPr>
            <w:r w:rsidRPr="00A742F4">
              <w:rPr>
                <w:b/>
              </w:rPr>
              <w:t>样品编号</w:t>
            </w:r>
          </w:p>
        </w:tc>
        <w:tc>
          <w:tcPr>
            <w:tcW w:w="531" w:type="pct"/>
            <w:vMerge w:val="restart"/>
            <w:shd w:val="clear" w:color="auto" w:fill="DEEAF6" w:themeFill="accent1" w:themeFillTint="33"/>
            <w:vAlign w:val="center"/>
          </w:tcPr>
          <w:p w14:paraId="1FED144D" w14:textId="620ADDE4" w:rsidR="00FD5001" w:rsidRPr="00A742F4" w:rsidRDefault="00FD5001" w:rsidP="00690684">
            <w:pPr>
              <w:pStyle w:val="aa"/>
              <w:jc w:val="center"/>
              <w:rPr>
                <w:b/>
              </w:rPr>
            </w:pPr>
            <w:r w:rsidRPr="00A742F4">
              <w:rPr>
                <w:b/>
              </w:rPr>
              <w:t>样品名称</w:t>
            </w:r>
          </w:p>
        </w:tc>
        <w:tc>
          <w:tcPr>
            <w:tcW w:w="532" w:type="pct"/>
            <w:vMerge w:val="restart"/>
            <w:shd w:val="clear" w:color="auto" w:fill="DEEAF6" w:themeFill="accent1" w:themeFillTint="33"/>
            <w:vAlign w:val="center"/>
          </w:tcPr>
          <w:p w14:paraId="7F350852" w14:textId="62F56224" w:rsidR="00FD5001" w:rsidRPr="00A742F4" w:rsidRDefault="00FD5001" w:rsidP="00A614A0">
            <w:pPr>
              <w:pStyle w:val="aa"/>
              <w:jc w:val="center"/>
              <w:rPr>
                <w:b/>
              </w:rPr>
            </w:pPr>
            <w:r w:rsidRPr="00A742F4">
              <w:rPr>
                <w:b/>
              </w:rPr>
              <w:t>物种来源</w:t>
            </w:r>
          </w:p>
        </w:tc>
        <w:tc>
          <w:tcPr>
            <w:tcW w:w="531" w:type="pct"/>
            <w:vMerge w:val="restart"/>
            <w:shd w:val="clear" w:color="auto" w:fill="DEEAF6" w:themeFill="accent1" w:themeFillTint="33"/>
            <w:vAlign w:val="center"/>
          </w:tcPr>
          <w:p w14:paraId="0E8B4EF6" w14:textId="24A245AB" w:rsidR="00FD5001" w:rsidRPr="00A742F4" w:rsidRDefault="00FD5001" w:rsidP="00A614A0">
            <w:pPr>
              <w:pStyle w:val="aa"/>
              <w:jc w:val="center"/>
              <w:rPr>
                <w:b/>
              </w:rPr>
            </w:pPr>
            <w:r w:rsidRPr="00A742F4">
              <w:rPr>
                <w:b/>
              </w:rPr>
              <w:t>基因名称</w:t>
            </w:r>
          </w:p>
        </w:tc>
        <w:tc>
          <w:tcPr>
            <w:tcW w:w="531" w:type="pct"/>
            <w:vMerge w:val="restart"/>
            <w:shd w:val="clear" w:color="auto" w:fill="DEEAF6" w:themeFill="accent1" w:themeFillTint="33"/>
            <w:vAlign w:val="center"/>
          </w:tcPr>
          <w:p w14:paraId="0F477C84" w14:textId="386EF99C" w:rsidR="00FD5001" w:rsidRPr="00A742F4" w:rsidRDefault="00FD5001" w:rsidP="00A614A0">
            <w:pPr>
              <w:pStyle w:val="aa"/>
              <w:jc w:val="center"/>
              <w:rPr>
                <w:b/>
              </w:rPr>
            </w:pPr>
            <w:r w:rsidRPr="00A742F4">
              <w:rPr>
                <w:b/>
              </w:rPr>
              <w:t>基因表达丰富高的部位</w:t>
            </w:r>
          </w:p>
        </w:tc>
        <w:tc>
          <w:tcPr>
            <w:tcW w:w="531" w:type="pct"/>
            <w:vMerge w:val="restart"/>
            <w:shd w:val="clear" w:color="auto" w:fill="DEEAF6" w:themeFill="accent1" w:themeFillTint="33"/>
          </w:tcPr>
          <w:p w14:paraId="3F8D5DA4" w14:textId="281B9682" w:rsidR="00FD5001" w:rsidRPr="00A742F4" w:rsidRDefault="00FD5001" w:rsidP="00690684">
            <w:pPr>
              <w:pStyle w:val="aa"/>
              <w:jc w:val="center"/>
              <w:rPr>
                <w:b/>
              </w:rPr>
            </w:pPr>
            <w:r w:rsidRPr="00A742F4">
              <w:rPr>
                <w:b/>
              </w:rPr>
              <w:t>提供的样品的物种部位</w:t>
            </w:r>
          </w:p>
        </w:tc>
        <w:tc>
          <w:tcPr>
            <w:tcW w:w="456" w:type="pct"/>
            <w:vMerge w:val="restart"/>
            <w:shd w:val="clear" w:color="auto" w:fill="DEEAF6" w:themeFill="accent1" w:themeFillTint="33"/>
          </w:tcPr>
          <w:p w14:paraId="111A7ABD" w14:textId="12AC2762" w:rsidR="00FD5001" w:rsidRPr="00A742F4" w:rsidRDefault="00FD5001" w:rsidP="00690684">
            <w:pPr>
              <w:pStyle w:val="aa"/>
              <w:jc w:val="center"/>
              <w:rPr>
                <w:b/>
              </w:rPr>
            </w:pPr>
            <w:r w:rsidRPr="00A742F4">
              <w:rPr>
                <w:b/>
              </w:rPr>
              <w:t>预计</w:t>
            </w:r>
            <w:r w:rsidRPr="00A742F4">
              <w:rPr>
                <w:b/>
              </w:rPr>
              <w:t>5’</w:t>
            </w:r>
            <w:r w:rsidRPr="00A742F4">
              <w:rPr>
                <w:b/>
              </w:rPr>
              <w:t>端未知长度</w:t>
            </w:r>
          </w:p>
        </w:tc>
        <w:tc>
          <w:tcPr>
            <w:tcW w:w="452" w:type="pct"/>
            <w:vMerge w:val="restart"/>
            <w:shd w:val="clear" w:color="auto" w:fill="DEEAF6" w:themeFill="accent1" w:themeFillTint="33"/>
          </w:tcPr>
          <w:p w14:paraId="57305788" w14:textId="62725DED" w:rsidR="00FD5001" w:rsidRPr="00A742F4" w:rsidRDefault="00FD5001" w:rsidP="00690684">
            <w:pPr>
              <w:pStyle w:val="aa"/>
              <w:jc w:val="center"/>
              <w:rPr>
                <w:b/>
              </w:rPr>
            </w:pPr>
            <w:r w:rsidRPr="00A742F4">
              <w:rPr>
                <w:b/>
              </w:rPr>
              <w:t>预计</w:t>
            </w:r>
            <w:r w:rsidRPr="00A742F4">
              <w:rPr>
                <w:b/>
              </w:rPr>
              <w:t>3’</w:t>
            </w:r>
            <w:r w:rsidRPr="00A742F4">
              <w:rPr>
                <w:b/>
              </w:rPr>
              <w:t>端未知长度</w:t>
            </w:r>
          </w:p>
        </w:tc>
        <w:tc>
          <w:tcPr>
            <w:tcW w:w="609" w:type="pct"/>
            <w:vMerge w:val="restart"/>
            <w:shd w:val="clear" w:color="auto" w:fill="DEEAF6" w:themeFill="accent1" w:themeFillTint="33"/>
          </w:tcPr>
          <w:p w14:paraId="5B9F4357" w14:textId="02C5FC01" w:rsidR="00FD5001" w:rsidRPr="00A742F4" w:rsidRDefault="00FD5001" w:rsidP="00690684">
            <w:pPr>
              <w:pStyle w:val="aa"/>
              <w:jc w:val="center"/>
              <w:rPr>
                <w:b/>
              </w:rPr>
            </w:pPr>
            <w:r w:rsidRPr="00A742F4">
              <w:rPr>
                <w:b/>
              </w:rPr>
              <w:t>基因组步移标明调取上或下游</w:t>
            </w:r>
          </w:p>
        </w:tc>
        <w:tc>
          <w:tcPr>
            <w:tcW w:w="452" w:type="pct"/>
            <w:vMerge w:val="restart"/>
            <w:shd w:val="clear" w:color="auto" w:fill="DEEAF6" w:themeFill="accent1" w:themeFillTint="33"/>
            <w:vAlign w:val="center"/>
          </w:tcPr>
          <w:p w14:paraId="437F669A" w14:textId="1209243F" w:rsidR="00FD5001" w:rsidRPr="00A742F4" w:rsidRDefault="00FD5001" w:rsidP="00690684">
            <w:pPr>
              <w:pStyle w:val="aa"/>
              <w:jc w:val="center"/>
              <w:rPr>
                <w:b/>
              </w:rPr>
            </w:pPr>
            <w:r w:rsidRPr="00A742F4">
              <w:rPr>
                <w:b/>
              </w:rPr>
              <w:t>备注</w:t>
            </w:r>
          </w:p>
        </w:tc>
      </w:tr>
      <w:tr w:rsidR="00FD5001" w:rsidRPr="00A742F4" w14:paraId="32746921" w14:textId="77777777" w:rsidTr="00493748">
        <w:trPr>
          <w:trHeight w:val="312"/>
          <w:jc w:val="center"/>
        </w:trPr>
        <w:tc>
          <w:tcPr>
            <w:tcW w:w="375" w:type="pct"/>
            <w:vMerge/>
            <w:shd w:val="clear" w:color="auto" w:fill="DEEAF6" w:themeFill="accent1" w:themeFillTint="33"/>
            <w:vAlign w:val="center"/>
          </w:tcPr>
          <w:p w14:paraId="2BA7A40B" w14:textId="77777777" w:rsidR="00FD5001" w:rsidRPr="00A742F4" w:rsidRDefault="00FD5001" w:rsidP="00690684">
            <w:pPr>
              <w:pStyle w:val="aa"/>
              <w:jc w:val="center"/>
              <w:rPr>
                <w:b/>
              </w:rPr>
            </w:pPr>
          </w:p>
        </w:tc>
        <w:tc>
          <w:tcPr>
            <w:tcW w:w="531" w:type="pct"/>
            <w:vMerge/>
            <w:shd w:val="clear" w:color="auto" w:fill="DEEAF6" w:themeFill="accent1" w:themeFillTint="33"/>
            <w:vAlign w:val="center"/>
          </w:tcPr>
          <w:p w14:paraId="594CF2DE" w14:textId="77777777" w:rsidR="00FD5001" w:rsidRPr="00A742F4" w:rsidRDefault="00FD5001" w:rsidP="00690684">
            <w:pPr>
              <w:pStyle w:val="aa"/>
              <w:jc w:val="center"/>
              <w:rPr>
                <w:b/>
              </w:rPr>
            </w:pPr>
          </w:p>
        </w:tc>
        <w:tc>
          <w:tcPr>
            <w:tcW w:w="532" w:type="pct"/>
            <w:vMerge/>
            <w:shd w:val="clear" w:color="auto" w:fill="DEEAF6" w:themeFill="accent1" w:themeFillTint="33"/>
            <w:vAlign w:val="center"/>
          </w:tcPr>
          <w:p w14:paraId="780E0350" w14:textId="77777777" w:rsidR="00FD5001" w:rsidRPr="00A742F4" w:rsidRDefault="00FD5001" w:rsidP="00A614A0">
            <w:pPr>
              <w:pStyle w:val="aa"/>
              <w:jc w:val="center"/>
              <w:rPr>
                <w:b/>
              </w:rPr>
            </w:pPr>
          </w:p>
        </w:tc>
        <w:tc>
          <w:tcPr>
            <w:tcW w:w="531" w:type="pct"/>
            <w:vMerge/>
            <w:shd w:val="clear" w:color="auto" w:fill="DEEAF6" w:themeFill="accent1" w:themeFillTint="33"/>
            <w:vAlign w:val="center"/>
          </w:tcPr>
          <w:p w14:paraId="4CA21E01" w14:textId="77777777" w:rsidR="00FD5001" w:rsidRPr="00A742F4" w:rsidRDefault="00FD5001" w:rsidP="00A614A0">
            <w:pPr>
              <w:pStyle w:val="aa"/>
              <w:jc w:val="center"/>
              <w:rPr>
                <w:b/>
              </w:rPr>
            </w:pPr>
          </w:p>
        </w:tc>
        <w:tc>
          <w:tcPr>
            <w:tcW w:w="531" w:type="pct"/>
            <w:vMerge/>
            <w:shd w:val="clear" w:color="auto" w:fill="DEEAF6" w:themeFill="accent1" w:themeFillTint="33"/>
            <w:vAlign w:val="center"/>
          </w:tcPr>
          <w:p w14:paraId="0265F5A4" w14:textId="77777777" w:rsidR="00FD5001" w:rsidRPr="00A742F4" w:rsidRDefault="00FD5001" w:rsidP="00A614A0">
            <w:pPr>
              <w:pStyle w:val="aa"/>
              <w:jc w:val="center"/>
              <w:rPr>
                <w:b/>
              </w:rPr>
            </w:pPr>
          </w:p>
        </w:tc>
        <w:tc>
          <w:tcPr>
            <w:tcW w:w="531" w:type="pct"/>
            <w:vMerge/>
            <w:shd w:val="clear" w:color="auto" w:fill="DEEAF6" w:themeFill="accent1" w:themeFillTint="33"/>
          </w:tcPr>
          <w:p w14:paraId="1C8D4FEC" w14:textId="77777777" w:rsidR="00FD5001" w:rsidRPr="00A742F4" w:rsidRDefault="00FD5001" w:rsidP="00690684">
            <w:pPr>
              <w:pStyle w:val="aa"/>
              <w:jc w:val="center"/>
              <w:rPr>
                <w:b/>
              </w:rPr>
            </w:pPr>
          </w:p>
        </w:tc>
        <w:tc>
          <w:tcPr>
            <w:tcW w:w="456" w:type="pct"/>
            <w:vMerge/>
            <w:shd w:val="clear" w:color="auto" w:fill="DEEAF6" w:themeFill="accent1" w:themeFillTint="33"/>
          </w:tcPr>
          <w:p w14:paraId="743FE52E" w14:textId="77777777" w:rsidR="00FD5001" w:rsidRPr="00A742F4" w:rsidRDefault="00FD5001" w:rsidP="00690684">
            <w:pPr>
              <w:pStyle w:val="aa"/>
              <w:jc w:val="center"/>
              <w:rPr>
                <w:b/>
              </w:rPr>
            </w:pPr>
          </w:p>
        </w:tc>
        <w:tc>
          <w:tcPr>
            <w:tcW w:w="452" w:type="pct"/>
            <w:vMerge/>
            <w:shd w:val="clear" w:color="auto" w:fill="DEEAF6" w:themeFill="accent1" w:themeFillTint="33"/>
          </w:tcPr>
          <w:p w14:paraId="5247FB63" w14:textId="77777777" w:rsidR="00FD5001" w:rsidRPr="00A742F4" w:rsidRDefault="00FD5001" w:rsidP="00690684">
            <w:pPr>
              <w:pStyle w:val="aa"/>
              <w:jc w:val="center"/>
              <w:rPr>
                <w:b/>
              </w:rPr>
            </w:pPr>
          </w:p>
        </w:tc>
        <w:tc>
          <w:tcPr>
            <w:tcW w:w="609" w:type="pct"/>
            <w:vMerge/>
            <w:shd w:val="clear" w:color="auto" w:fill="DEEAF6" w:themeFill="accent1" w:themeFillTint="33"/>
          </w:tcPr>
          <w:p w14:paraId="2E83F18A" w14:textId="77777777" w:rsidR="00FD5001" w:rsidRPr="00A742F4" w:rsidRDefault="00FD5001" w:rsidP="00690684">
            <w:pPr>
              <w:pStyle w:val="aa"/>
              <w:jc w:val="center"/>
              <w:rPr>
                <w:b/>
              </w:rPr>
            </w:pPr>
          </w:p>
        </w:tc>
        <w:tc>
          <w:tcPr>
            <w:tcW w:w="452" w:type="pct"/>
            <w:vMerge/>
            <w:shd w:val="clear" w:color="auto" w:fill="DEEAF6" w:themeFill="accent1" w:themeFillTint="33"/>
            <w:vAlign w:val="center"/>
          </w:tcPr>
          <w:p w14:paraId="4921D851" w14:textId="3BE1C34E" w:rsidR="00FD5001" w:rsidRPr="00A742F4" w:rsidRDefault="00FD5001" w:rsidP="00690684">
            <w:pPr>
              <w:pStyle w:val="aa"/>
              <w:jc w:val="center"/>
              <w:rPr>
                <w:b/>
              </w:rPr>
            </w:pPr>
          </w:p>
        </w:tc>
      </w:tr>
      <w:tr w:rsidR="00FD5001" w:rsidRPr="00A742F4" w14:paraId="320E93D0" w14:textId="47A21797" w:rsidTr="00493748">
        <w:trPr>
          <w:trHeight w:val="9"/>
          <w:jc w:val="center"/>
        </w:trPr>
        <w:tc>
          <w:tcPr>
            <w:tcW w:w="375" w:type="pct"/>
            <w:shd w:val="clear" w:color="auto" w:fill="DEEAF6" w:themeFill="accent1" w:themeFillTint="33"/>
          </w:tcPr>
          <w:p w14:paraId="59B2B757" w14:textId="647151D5" w:rsidR="00FD5001" w:rsidRPr="00A742F4" w:rsidRDefault="00FD5001" w:rsidP="00EE0E9D">
            <w:pPr>
              <w:pStyle w:val="aa"/>
              <w:rPr>
                <w:b/>
              </w:rPr>
            </w:pPr>
            <w:r w:rsidRPr="00A742F4">
              <w:rPr>
                <w:b/>
              </w:rPr>
              <w:t>1</w:t>
            </w:r>
          </w:p>
        </w:tc>
        <w:tc>
          <w:tcPr>
            <w:tcW w:w="531" w:type="pct"/>
          </w:tcPr>
          <w:p w14:paraId="0627DE3F" w14:textId="46295BE7" w:rsidR="00FD5001" w:rsidRPr="00A742F4" w:rsidRDefault="00FD5001" w:rsidP="00EE0E9D">
            <w:pPr>
              <w:pStyle w:val="aa"/>
            </w:pPr>
          </w:p>
        </w:tc>
        <w:tc>
          <w:tcPr>
            <w:tcW w:w="532" w:type="pct"/>
          </w:tcPr>
          <w:p w14:paraId="44B03F5C" w14:textId="77777777" w:rsidR="00FD5001" w:rsidRPr="00A742F4" w:rsidRDefault="00FD5001" w:rsidP="00EE0E9D">
            <w:pPr>
              <w:pStyle w:val="aa"/>
            </w:pPr>
          </w:p>
        </w:tc>
        <w:tc>
          <w:tcPr>
            <w:tcW w:w="531" w:type="pct"/>
          </w:tcPr>
          <w:p w14:paraId="15A62B2E" w14:textId="77777777" w:rsidR="00FD5001" w:rsidRPr="00A742F4" w:rsidRDefault="00FD5001" w:rsidP="00EE0E9D">
            <w:pPr>
              <w:pStyle w:val="aa"/>
            </w:pPr>
          </w:p>
        </w:tc>
        <w:tc>
          <w:tcPr>
            <w:tcW w:w="531" w:type="pct"/>
          </w:tcPr>
          <w:p w14:paraId="77E6E9A2" w14:textId="361F59C3" w:rsidR="00FD5001" w:rsidRPr="00A742F4" w:rsidRDefault="00FD5001" w:rsidP="00EE0E9D">
            <w:pPr>
              <w:pStyle w:val="aa"/>
            </w:pPr>
          </w:p>
        </w:tc>
        <w:tc>
          <w:tcPr>
            <w:tcW w:w="531" w:type="pct"/>
          </w:tcPr>
          <w:p w14:paraId="17066212" w14:textId="77777777" w:rsidR="00FD5001" w:rsidRPr="00A742F4" w:rsidRDefault="00FD5001" w:rsidP="00EE0E9D">
            <w:pPr>
              <w:pStyle w:val="aa"/>
            </w:pPr>
          </w:p>
        </w:tc>
        <w:tc>
          <w:tcPr>
            <w:tcW w:w="456" w:type="pct"/>
          </w:tcPr>
          <w:p w14:paraId="134B1F44" w14:textId="77777777" w:rsidR="00FD5001" w:rsidRPr="00A742F4" w:rsidRDefault="00FD5001" w:rsidP="00EE0E9D">
            <w:pPr>
              <w:pStyle w:val="aa"/>
            </w:pPr>
          </w:p>
        </w:tc>
        <w:tc>
          <w:tcPr>
            <w:tcW w:w="452" w:type="pct"/>
          </w:tcPr>
          <w:p w14:paraId="72F7821C" w14:textId="77777777" w:rsidR="00FD5001" w:rsidRPr="00A742F4" w:rsidRDefault="00FD5001" w:rsidP="00EE0E9D">
            <w:pPr>
              <w:pStyle w:val="aa"/>
            </w:pPr>
          </w:p>
        </w:tc>
        <w:tc>
          <w:tcPr>
            <w:tcW w:w="609" w:type="pct"/>
          </w:tcPr>
          <w:p w14:paraId="4DDC4C06" w14:textId="77777777" w:rsidR="00FD5001" w:rsidRPr="00A742F4" w:rsidRDefault="00FD5001" w:rsidP="00EE0E9D">
            <w:pPr>
              <w:pStyle w:val="aa"/>
            </w:pPr>
          </w:p>
        </w:tc>
        <w:tc>
          <w:tcPr>
            <w:tcW w:w="452" w:type="pct"/>
          </w:tcPr>
          <w:p w14:paraId="306FC48A" w14:textId="7F2C0CC4" w:rsidR="00FD5001" w:rsidRPr="00A742F4" w:rsidRDefault="00FD5001" w:rsidP="00EE0E9D">
            <w:pPr>
              <w:pStyle w:val="aa"/>
            </w:pPr>
          </w:p>
        </w:tc>
      </w:tr>
      <w:tr w:rsidR="00FD5001" w:rsidRPr="00A742F4" w14:paraId="54658894" w14:textId="0355A939" w:rsidTr="00493748">
        <w:trPr>
          <w:trHeight w:val="12"/>
          <w:jc w:val="center"/>
        </w:trPr>
        <w:tc>
          <w:tcPr>
            <w:tcW w:w="375" w:type="pct"/>
            <w:shd w:val="clear" w:color="auto" w:fill="DEEAF6" w:themeFill="accent1" w:themeFillTint="33"/>
          </w:tcPr>
          <w:p w14:paraId="74495C10" w14:textId="6A5D555B" w:rsidR="00FD5001" w:rsidRPr="00A742F4" w:rsidRDefault="00FD5001" w:rsidP="00EE0E9D">
            <w:pPr>
              <w:pStyle w:val="aa"/>
              <w:rPr>
                <w:b/>
              </w:rPr>
            </w:pPr>
            <w:r w:rsidRPr="00A742F4">
              <w:rPr>
                <w:b/>
              </w:rPr>
              <w:t>2</w:t>
            </w:r>
          </w:p>
        </w:tc>
        <w:tc>
          <w:tcPr>
            <w:tcW w:w="531" w:type="pct"/>
          </w:tcPr>
          <w:p w14:paraId="208ED085" w14:textId="68F3A330" w:rsidR="00FD5001" w:rsidRPr="00A742F4" w:rsidRDefault="00FD5001" w:rsidP="00EE0E9D">
            <w:pPr>
              <w:pStyle w:val="aa"/>
            </w:pPr>
          </w:p>
        </w:tc>
        <w:tc>
          <w:tcPr>
            <w:tcW w:w="532" w:type="pct"/>
          </w:tcPr>
          <w:p w14:paraId="1ACD53A6" w14:textId="77777777" w:rsidR="00FD5001" w:rsidRPr="00A742F4" w:rsidRDefault="00FD5001" w:rsidP="00EE0E9D">
            <w:pPr>
              <w:pStyle w:val="aa"/>
            </w:pPr>
          </w:p>
        </w:tc>
        <w:tc>
          <w:tcPr>
            <w:tcW w:w="531" w:type="pct"/>
          </w:tcPr>
          <w:p w14:paraId="48BC0324" w14:textId="77777777" w:rsidR="00FD5001" w:rsidRPr="00A742F4" w:rsidRDefault="00FD5001" w:rsidP="00EE0E9D">
            <w:pPr>
              <w:pStyle w:val="aa"/>
            </w:pPr>
          </w:p>
        </w:tc>
        <w:tc>
          <w:tcPr>
            <w:tcW w:w="531" w:type="pct"/>
          </w:tcPr>
          <w:p w14:paraId="73258179" w14:textId="6BD02859" w:rsidR="00FD5001" w:rsidRPr="00A742F4" w:rsidRDefault="00FD5001" w:rsidP="00EE0E9D">
            <w:pPr>
              <w:pStyle w:val="aa"/>
            </w:pPr>
          </w:p>
        </w:tc>
        <w:tc>
          <w:tcPr>
            <w:tcW w:w="531" w:type="pct"/>
          </w:tcPr>
          <w:p w14:paraId="2342D2D0" w14:textId="77777777" w:rsidR="00FD5001" w:rsidRPr="00A742F4" w:rsidRDefault="00FD5001" w:rsidP="00EE0E9D">
            <w:pPr>
              <w:pStyle w:val="aa"/>
            </w:pPr>
          </w:p>
        </w:tc>
        <w:tc>
          <w:tcPr>
            <w:tcW w:w="456" w:type="pct"/>
          </w:tcPr>
          <w:p w14:paraId="141DECC4" w14:textId="77777777" w:rsidR="00FD5001" w:rsidRPr="00A742F4" w:rsidRDefault="00FD5001" w:rsidP="00EE0E9D">
            <w:pPr>
              <w:pStyle w:val="aa"/>
            </w:pPr>
          </w:p>
        </w:tc>
        <w:tc>
          <w:tcPr>
            <w:tcW w:w="452" w:type="pct"/>
          </w:tcPr>
          <w:p w14:paraId="76F3A036" w14:textId="77777777" w:rsidR="00FD5001" w:rsidRPr="00A742F4" w:rsidRDefault="00FD5001" w:rsidP="00EE0E9D">
            <w:pPr>
              <w:pStyle w:val="aa"/>
            </w:pPr>
          </w:p>
        </w:tc>
        <w:tc>
          <w:tcPr>
            <w:tcW w:w="609" w:type="pct"/>
          </w:tcPr>
          <w:p w14:paraId="746C144E" w14:textId="77777777" w:rsidR="00FD5001" w:rsidRPr="00A742F4" w:rsidRDefault="00FD5001" w:rsidP="00EE0E9D">
            <w:pPr>
              <w:pStyle w:val="aa"/>
            </w:pPr>
          </w:p>
        </w:tc>
        <w:tc>
          <w:tcPr>
            <w:tcW w:w="452" w:type="pct"/>
          </w:tcPr>
          <w:p w14:paraId="0849A356" w14:textId="3EC4B513" w:rsidR="00FD5001" w:rsidRPr="00A742F4" w:rsidRDefault="00FD5001" w:rsidP="00EE0E9D">
            <w:pPr>
              <w:pStyle w:val="aa"/>
            </w:pPr>
          </w:p>
        </w:tc>
      </w:tr>
      <w:tr w:rsidR="00AE79B6" w:rsidRPr="00A742F4" w14:paraId="586B698D" w14:textId="77777777" w:rsidTr="00493748">
        <w:trPr>
          <w:trHeight w:val="12"/>
          <w:jc w:val="center"/>
        </w:trPr>
        <w:tc>
          <w:tcPr>
            <w:tcW w:w="375" w:type="pct"/>
            <w:shd w:val="clear" w:color="auto" w:fill="DEEAF6" w:themeFill="accent1" w:themeFillTint="33"/>
          </w:tcPr>
          <w:p w14:paraId="3D32568B" w14:textId="0AF90A15" w:rsidR="00AE79B6" w:rsidRPr="00A742F4" w:rsidRDefault="00AE79B6" w:rsidP="00EE0E9D">
            <w:pPr>
              <w:pStyle w:val="aa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531" w:type="pct"/>
          </w:tcPr>
          <w:p w14:paraId="4F2EF5A1" w14:textId="77777777" w:rsidR="00AE79B6" w:rsidRPr="00A742F4" w:rsidRDefault="00AE79B6" w:rsidP="00EE0E9D">
            <w:pPr>
              <w:pStyle w:val="aa"/>
            </w:pPr>
          </w:p>
        </w:tc>
        <w:tc>
          <w:tcPr>
            <w:tcW w:w="532" w:type="pct"/>
          </w:tcPr>
          <w:p w14:paraId="5791F7E1" w14:textId="77777777" w:rsidR="00AE79B6" w:rsidRPr="00A742F4" w:rsidRDefault="00AE79B6" w:rsidP="00EE0E9D">
            <w:pPr>
              <w:pStyle w:val="aa"/>
            </w:pPr>
          </w:p>
        </w:tc>
        <w:tc>
          <w:tcPr>
            <w:tcW w:w="531" w:type="pct"/>
          </w:tcPr>
          <w:p w14:paraId="15DF5D24" w14:textId="77777777" w:rsidR="00AE79B6" w:rsidRPr="00A742F4" w:rsidRDefault="00AE79B6" w:rsidP="00EE0E9D">
            <w:pPr>
              <w:pStyle w:val="aa"/>
            </w:pPr>
          </w:p>
        </w:tc>
        <w:tc>
          <w:tcPr>
            <w:tcW w:w="531" w:type="pct"/>
          </w:tcPr>
          <w:p w14:paraId="3504DEDC" w14:textId="77777777" w:rsidR="00AE79B6" w:rsidRPr="00A742F4" w:rsidRDefault="00AE79B6" w:rsidP="00EE0E9D">
            <w:pPr>
              <w:pStyle w:val="aa"/>
            </w:pPr>
          </w:p>
        </w:tc>
        <w:tc>
          <w:tcPr>
            <w:tcW w:w="531" w:type="pct"/>
          </w:tcPr>
          <w:p w14:paraId="16E65AEB" w14:textId="77777777" w:rsidR="00AE79B6" w:rsidRPr="00A742F4" w:rsidRDefault="00AE79B6" w:rsidP="00EE0E9D">
            <w:pPr>
              <w:pStyle w:val="aa"/>
            </w:pPr>
          </w:p>
        </w:tc>
        <w:tc>
          <w:tcPr>
            <w:tcW w:w="456" w:type="pct"/>
          </w:tcPr>
          <w:p w14:paraId="1E3A974E" w14:textId="77777777" w:rsidR="00AE79B6" w:rsidRPr="00A742F4" w:rsidRDefault="00AE79B6" w:rsidP="00EE0E9D">
            <w:pPr>
              <w:pStyle w:val="aa"/>
            </w:pPr>
          </w:p>
        </w:tc>
        <w:tc>
          <w:tcPr>
            <w:tcW w:w="452" w:type="pct"/>
          </w:tcPr>
          <w:p w14:paraId="48CB4C13" w14:textId="77777777" w:rsidR="00AE79B6" w:rsidRPr="00A742F4" w:rsidRDefault="00AE79B6" w:rsidP="00EE0E9D">
            <w:pPr>
              <w:pStyle w:val="aa"/>
            </w:pPr>
          </w:p>
        </w:tc>
        <w:tc>
          <w:tcPr>
            <w:tcW w:w="609" w:type="pct"/>
          </w:tcPr>
          <w:p w14:paraId="3A324C58" w14:textId="77777777" w:rsidR="00AE79B6" w:rsidRPr="00A742F4" w:rsidRDefault="00AE79B6" w:rsidP="00EE0E9D">
            <w:pPr>
              <w:pStyle w:val="aa"/>
            </w:pPr>
          </w:p>
        </w:tc>
        <w:tc>
          <w:tcPr>
            <w:tcW w:w="452" w:type="pct"/>
          </w:tcPr>
          <w:p w14:paraId="36A7A4D6" w14:textId="77777777" w:rsidR="00AE79B6" w:rsidRPr="00A742F4" w:rsidRDefault="00AE79B6" w:rsidP="00EE0E9D">
            <w:pPr>
              <w:pStyle w:val="aa"/>
            </w:pPr>
          </w:p>
        </w:tc>
      </w:tr>
    </w:tbl>
    <w:p w14:paraId="60FD752A" w14:textId="293C9D85" w:rsidR="006E6BB4" w:rsidRPr="00A742F4" w:rsidRDefault="00362DFE" w:rsidP="00362DFE">
      <w:pPr>
        <w:rPr>
          <w:rFonts w:ascii="Arial" w:hAnsi="Arial" w:cs="Arial"/>
        </w:rPr>
      </w:pPr>
      <w:r w:rsidRPr="00A742F4">
        <w:rPr>
          <w:rFonts w:ascii="Arial" w:hAnsi="Arial" w:cs="Arial"/>
        </w:rPr>
        <w:t>（如增加样品，可继续往下填写）</w:t>
      </w:r>
    </w:p>
    <w:p w14:paraId="3B07E0FD" w14:textId="77777777" w:rsidR="000F76E2" w:rsidRPr="00A742F4" w:rsidRDefault="000F76E2" w:rsidP="003761B1">
      <w:pPr>
        <w:pStyle w:val="2"/>
        <w:rPr>
          <w:rFonts w:cs="Arial"/>
        </w:rPr>
      </w:pPr>
      <w:r w:rsidRPr="00842EAC">
        <w:rPr>
          <w:sz w:val="24"/>
        </w:rPr>
        <w:t>备注说明</w:t>
      </w:r>
      <w:r w:rsidRPr="00842EAC">
        <w:rPr>
          <w:sz w:val="24"/>
        </w:rPr>
        <w:t xml:space="preserve"> </w:t>
      </w:r>
      <w:r w:rsidRPr="003761B1">
        <w:t xml:space="preserve"> </w:t>
      </w:r>
      <w:r w:rsidRPr="00A742F4">
        <w:rPr>
          <w:rFonts w:cs="Arial"/>
        </w:rPr>
        <w:t xml:space="preserve">                                                                    </w:t>
      </w:r>
    </w:p>
    <w:p w14:paraId="6A1AF6A4" w14:textId="4E69C568" w:rsidR="00EE52AF" w:rsidRPr="00A742F4" w:rsidRDefault="00EE52AF" w:rsidP="00EE52AF">
      <w:pPr>
        <w:pStyle w:val="af6"/>
        <w:numPr>
          <w:ilvl w:val="0"/>
          <w:numId w:val="6"/>
        </w:numPr>
        <w:spacing w:line="300" w:lineRule="auto"/>
        <w:ind w:firstLineChars="0"/>
        <w:rPr>
          <w:rFonts w:ascii="Arial" w:hAnsi="Arial" w:cs="Arial"/>
        </w:rPr>
      </w:pPr>
      <w:r w:rsidRPr="00A742F4">
        <w:rPr>
          <w:rFonts w:ascii="Arial" w:hAnsi="Arial" w:cs="Arial"/>
        </w:rPr>
        <w:t>RACE</w:t>
      </w:r>
      <w:r w:rsidRPr="00A742F4">
        <w:rPr>
          <w:rFonts w:ascii="Arial" w:hAnsi="Arial" w:cs="Arial"/>
        </w:rPr>
        <w:t>及转录组</w:t>
      </w:r>
      <w:r w:rsidRPr="00A742F4">
        <w:rPr>
          <w:rFonts w:ascii="Arial" w:hAnsi="Arial" w:cs="Arial"/>
        </w:rPr>
        <w:t>mRNA</w:t>
      </w:r>
      <w:r w:rsidRPr="00A742F4">
        <w:rPr>
          <w:rFonts w:ascii="Arial" w:hAnsi="Arial" w:cs="Arial"/>
        </w:rPr>
        <w:t>水平基因调取</w:t>
      </w:r>
      <w:r w:rsidR="00493748" w:rsidRPr="00A742F4">
        <w:rPr>
          <w:rFonts w:ascii="Arial" w:hAnsi="Arial" w:cs="Arial"/>
        </w:rPr>
        <w:t>请尽量提供目的基因表达量高的组织部位，</w:t>
      </w:r>
      <w:r w:rsidR="00F66938" w:rsidRPr="00A742F4">
        <w:rPr>
          <w:rFonts w:ascii="Arial" w:hAnsi="Arial" w:cs="Arial"/>
        </w:rPr>
        <w:t>如有已知序列，基因组步移请填在附加信息栏内</w:t>
      </w:r>
      <w:r w:rsidRPr="00A742F4">
        <w:rPr>
          <w:rFonts w:ascii="Arial" w:hAnsi="Arial" w:cs="Arial"/>
        </w:rPr>
        <w:t>。如果您有实验数据和参考文献等，也请发送给我们。</w:t>
      </w:r>
    </w:p>
    <w:p w14:paraId="2774D3F6" w14:textId="3F4A9096" w:rsidR="00EE52AF" w:rsidRPr="00A742F4" w:rsidRDefault="00EE52AF" w:rsidP="00EE52AF">
      <w:pPr>
        <w:pStyle w:val="af6"/>
        <w:numPr>
          <w:ilvl w:val="0"/>
          <w:numId w:val="6"/>
        </w:numPr>
        <w:spacing w:line="300" w:lineRule="auto"/>
        <w:ind w:firstLineChars="0"/>
        <w:rPr>
          <w:rFonts w:ascii="Arial" w:hAnsi="Arial" w:cs="Arial"/>
        </w:rPr>
      </w:pPr>
      <w:r w:rsidRPr="00A742F4">
        <w:rPr>
          <w:rFonts w:ascii="Arial" w:hAnsi="Arial" w:cs="Arial"/>
        </w:rPr>
        <w:t>请提供尽量多的实验材料，如提供</w:t>
      </w:r>
      <w:r w:rsidRPr="00A742F4">
        <w:rPr>
          <w:rFonts w:ascii="Arial" w:hAnsi="Arial" w:cs="Arial"/>
        </w:rPr>
        <w:t>RNA</w:t>
      </w:r>
      <w:r w:rsidRPr="00A742F4">
        <w:rPr>
          <w:rFonts w:ascii="Arial" w:hAnsi="Arial" w:cs="Arial"/>
        </w:rPr>
        <w:t>，</w:t>
      </w:r>
      <w:r w:rsidRPr="00A742F4">
        <w:rPr>
          <w:rFonts w:ascii="Arial" w:hAnsi="Arial" w:cs="Arial"/>
        </w:rPr>
        <w:t>3'RACE Total RNA</w:t>
      </w:r>
      <w:r w:rsidR="00A742F4">
        <w:rPr>
          <w:rFonts w:ascii="Arial" w:hAnsi="Arial" w:cs="Arial" w:hint="eastAsia"/>
        </w:rPr>
        <w:t>&gt;</w:t>
      </w:r>
      <w:r w:rsidRPr="00A742F4">
        <w:rPr>
          <w:rFonts w:ascii="Arial" w:hAnsi="Arial" w:cs="Arial"/>
        </w:rPr>
        <w:t xml:space="preserve">5 </w:t>
      </w:r>
      <w:r w:rsidR="00493748" w:rsidRPr="00A742F4">
        <w:rPr>
          <w:rFonts w:ascii="Arial" w:hAnsi="Arial" w:cs="Arial"/>
        </w:rPr>
        <w:t>μ</w:t>
      </w:r>
      <w:r w:rsidRPr="00A742F4">
        <w:rPr>
          <w:rFonts w:ascii="Arial" w:hAnsi="Arial" w:cs="Arial"/>
        </w:rPr>
        <w:t>g</w:t>
      </w:r>
      <w:r w:rsidRPr="00A742F4">
        <w:rPr>
          <w:rFonts w:ascii="Arial" w:hAnsi="Arial" w:cs="Arial"/>
        </w:rPr>
        <w:t>；</w:t>
      </w:r>
      <w:r w:rsidRPr="00A742F4">
        <w:rPr>
          <w:rFonts w:ascii="Arial" w:hAnsi="Arial" w:cs="Arial"/>
        </w:rPr>
        <w:t>5'RACE Total RNA</w:t>
      </w:r>
      <w:r w:rsidR="00A742F4">
        <w:rPr>
          <w:rFonts w:ascii="Arial" w:hAnsi="Arial" w:cs="Arial" w:hint="eastAsia"/>
        </w:rPr>
        <w:t>&gt;</w:t>
      </w:r>
      <w:r w:rsidRPr="00A742F4">
        <w:rPr>
          <w:rFonts w:ascii="Arial" w:hAnsi="Arial" w:cs="Arial"/>
        </w:rPr>
        <w:t xml:space="preserve">10 </w:t>
      </w:r>
      <w:r w:rsidR="00493748" w:rsidRPr="00A742F4">
        <w:rPr>
          <w:rFonts w:ascii="Arial" w:hAnsi="Arial" w:cs="Arial"/>
        </w:rPr>
        <w:t>μ</w:t>
      </w:r>
      <w:r w:rsidRPr="00A742F4">
        <w:rPr>
          <w:rFonts w:ascii="Arial" w:hAnsi="Arial" w:cs="Arial"/>
        </w:rPr>
        <w:t>g</w:t>
      </w:r>
      <w:r w:rsidRPr="00A742F4">
        <w:rPr>
          <w:rFonts w:ascii="Arial" w:hAnsi="Arial" w:cs="Arial"/>
        </w:rPr>
        <w:t>。</w:t>
      </w:r>
    </w:p>
    <w:p w14:paraId="7B32DEE9" w14:textId="31690C79" w:rsidR="00EE52AF" w:rsidRPr="00A742F4" w:rsidRDefault="00EE52AF" w:rsidP="00EE52AF">
      <w:pPr>
        <w:pStyle w:val="af6"/>
        <w:numPr>
          <w:ilvl w:val="0"/>
          <w:numId w:val="6"/>
        </w:numPr>
        <w:spacing w:line="300" w:lineRule="auto"/>
        <w:ind w:firstLineChars="0"/>
        <w:rPr>
          <w:rFonts w:ascii="Arial" w:hAnsi="Arial" w:cs="Arial"/>
        </w:rPr>
      </w:pPr>
      <w:r w:rsidRPr="00A742F4">
        <w:rPr>
          <w:rFonts w:ascii="Arial" w:hAnsi="Arial" w:cs="Arial"/>
        </w:rPr>
        <w:t>速冻后的材料及</w:t>
      </w:r>
      <w:r w:rsidRPr="00A742F4">
        <w:rPr>
          <w:rFonts w:ascii="Arial" w:hAnsi="Arial" w:cs="Arial"/>
        </w:rPr>
        <w:t>RNA</w:t>
      </w:r>
      <w:r w:rsidR="00F66938" w:rsidRPr="00A742F4">
        <w:rPr>
          <w:rFonts w:ascii="Arial" w:hAnsi="Arial" w:cs="Arial"/>
        </w:rPr>
        <w:t>样品</w:t>
      </w:r>
      <w:r w:rsidRPr="00A742F4">
        <w:rPr>
          <w:rFonts w:ascii="Arial" w:hAnsi="Arial" w:cs="Arial"/>
        </w:rPr>
        <w:t>使用干冰运输。如果确实没有条件，可将</w:t>
      </w:r>
      <w:r w:rsidRPr="00A742F4">
        <w:rPr>
          <w:rFonts w:ascii="Arial" w:hAnsi="Arial" w:cs="Arial"/>
        </w:rPr>
        <w:t>RNA</w:t>
      </w:r>
      <w:r w:rsidRPr="00A742F4">
        <w:rPr>
          <w:rFonts w:ascii="Arial" w:hAnsi="Arial" w:cs="Arial"/>
        </w:rPr>
        <w:t>沉淀于离心管底部并加满</w:t>
      </w:r>
      <w:r w:rsidRPr="00A742F4">
        <w:rPr>
          <w:rFonts w:ascii="Arial" w:hAnsi="Arial" w:cs="Arial"/>
        </w:rPr>
        <w:t>75%</w:t>
      </w:r>
      <w:r w:rsidRPr="00A742F4">
        <w:rPr>
          <w:rFonts w:ascii="Arial" w:hAnsi="Arial" w:cs="Arial"/>
        </w:rPr>
        <w:t>乙醇，或新新鲜组织材料液氮研磨后加</w:t>
      </w:r>
      <w:r w:rsidRPr="00A742F4">
        <w:rPr>
          <w:rFonts w:ascii="Arial" w:hAnsi="Arial" w:cs="Arial"/>
        </w:rPr>
        <w:t>Trizol</w:t>
      </w:r>
      <w:r w:rsidRPr="00A742F4">
        <w:rPr>
          <w:rFonts w:ascii="Arial" w:hAnsi="Arial" w:cs="Arial"/>
        </w:rPr>
        <w:t>充分溶解呈澄清状态，用普通冰袋运输。装有样品的</w:t>
      </w:r>
      <w:r w:rsidRPr="00A742F4">
        <w:rPr>
          <w:rFonts w:ascii="Arial" w:hAnsi="Arial" w:cs="Arial"/>
        </w:rPr>
        <w:t>Tube</w:t>
      </w:r>
      <w:r w:rsidRPr="00A742F4">
        <w:rPr>
          <w:rFonts w:ascii="Arial" w:hAnsi="Arial" w:cs="Arial"/>
        </w:rPr>
        <w:t>管请用石蜡或封口膜封好，以免邮寄过程中样品漏出。</w:t>
      </w:r>
    </w:p>
    <w:p w14:paraId="76ABDF67" w14:textId="50936AE5" w:rsidR="004C4C66" w:rsidRPr="00A742F4" w:rsidRDefault="000F76E2" w:rsidP="004C4C66">
      <w:pPr>
        <w:pStyle w:val="af6"/>
        <w:numPr>
          <w:ilvl w:val="0"/>
          <w:numId w:val="6"/>
        </w:numPr>
        <w:spacing w:line="300" w:lineRule="auto"/>
        <w:ind w:firstLineChars="0"/>
        <w:rPr>
          <w:rFonts w:ascii="Arial" w:hAnsi="Arial" w:cs="Arial"/>
        </w:rPr>
      </w:pPr>
      <w:r w:rsidRPr="00A742F4">
        <w:rPr>
          <w:rFonts w:ascii="Arial" w:hAnsi="Arial" w:cs="Arial"/>
        </w:rPr>
        <w:t>务请认真阅读并详尽填写该登记单（不漏项），并签字有效。如果由于您填写错误导致最终的实验错误，我们将不承担相应责任。</w:t>
      </w:r>
      <w:r w:rsidR="00EE52AF" w:rsidRPr="00A742F4">
        <w:rPr>
          <w:rFonts w:ascii="Arial" w:hAnsi="Arial" w:cs="Arial"/>
        </w:rPr>
        <w:t>我们不接受有致病性的样品，</w:t>
      </w:r>
      <w:r w:rsidRPr="00A742F4">
        <w:rPr>
          <w:rFonts w:ascii="Arial" w:hAnsi="Arial" w:cs="Arial"/>
        </w:rPr>
        <w:t>在此栏中签名</w:t>
      </w:r>
      <w:r w:rsidRPr="00A742F4">
        <w:rPr>
          <w:rFonts w:ascii="Arial" w:hAnsi="Arial" w:cs="Arial"/>
          <w:u w:val="single"/>
        </w:rPr>
        <w:t xml:space="preserve">              </w:t>
      </w:r>
      <w:r w:rsidRPr="00A742F4">
        <w:rPr>
          <w:rFonts w:ascii="Arial" w:hAnsi="Arial" w:cs="Arial"/>
        </w:rPr>
        <w:t>。</w:t>
      </w:r>
    </w:p>
    <w:sectPr w:rsidR="004C4C66" w:rsidRPr="00A742F4" w:rsidSect="003761B1">
      <w:headerReference w:type="default" r:id="rId8"/>
      <w:footerReference w:type="default" r:id="rId9"/>
      <w:pgSz w:w="11906" w:h="16838"/>
      <w:pgMar w:top="1440" w:right="1080" w:bottom="1440" w:left="1080" w:header="1304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AAB4C" w14:textId="77777777" w:rsidR="003E2C8A" w:rsidRDefault="003E2C8A" w:rsidP="00A85E3F">
      <w:r>
        <w:separator/>
      </w:r>
    </w:p>
  </w:endnote>
  <w:endnote w:type="continuationSeparator" w:id="0">
    <w:p w14:paraId="37DF4398" w14:textId="77777777" w:rsidR="003E2C8A" w:rsidRDefault="003E2C8A" w:rsidP="00A8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C1EA8" w14:textId="45FC61E4" w:rsidR="00435222" w:rsidRDefault="00296931" w:rsidP="00296931">
    <w:pPr>
      <w:pStyle w:val="af9"/>
      <w:ind w:firstLineChars="100" w:firstLine="180"/>
    </w:pPr>
    <w:r>
      <w:rPr>
        <w:rFonts w:hint="eastAsia"/>
        <w:i/>
      </w:rPr>
      <w:t>文档编号：</w:t>
    </w:r>
    <w:r>
      <w:rPr>
        <w:rFonts w:hint="eastAsia"/>
        <w:i/>
      </w:rPr>
      <w:t>S</w:t>
    </w:r>
    <w:r>
      <w:rPr>
        <w:i/>
      </w:rPr>
      <w:t xml:space="preserve">GKT2019001A </w:t>
    </w:r>
    <w:r w:rsidR="00435222" w:rsidRPr="000F26B6">
      <w:rPr>
        <w:rFonts w:hint="eastAsia"/>
        <w:i/>
      </w:rPr>
      <w:t>版本号</w:t>
    </w:r>
    <w:r w:rsidR="00842EAC">
      <w:rPr>
        <w:rFonts w:hint="eastAsia"/>
        <w:i/>
      </w:rPr>
      <w:t>: V2</w:t>
    </w:r>
    <w:r w:rsidR="00435222" w:rsidRPr="000F26B6">
      <w:rPr>
        <w:rFonts w:hint="eastAsia"/>
        <w:i/>
      </w:rPr>
      <w:t>.0</w:t>
    </w:r>
    <w:r w:rsidR="00435222">
      <w:rPr>
        <w:i/>
      </w:rPr>
      <w:t xml:space="preserve">     </w:t>
    </w:r>
    <w:r w:rsidR="00AB30E0">
      <w:rPr>
        <w:i/>
      </w:rPr>
      <w:t xml:space="preserve">                    </w:t>
    </w:r>
    <w:r w:rsidR="00435222">
      <w:rPr>
        <w:i/>
      </w:rPr>
      <w:t xml:space="preserve">                      </w:t>
    </w:r>
    <w:r w:rsidR="003761B1">
      <w:rPr>
        <w:i/>
      </w:rPr>
      <w:t xml:space="preserve">          </w:t>
    </w:r>
    <w:r w:rsidR="00435222">
      <w:rPr>
        <w:rFonts w:hint="eastAsia"/>
        <w:i/>
      </w:rPr>
      <w:t>PAGE</w:t>
    </w:r>
    <w:r w:rsidR="00435222" w:rsidRPr="00754322">
      <w:rPr>
        <w:i/>
        <w:lang w:val="zh-CN"/>
      </w:rPr>
      <w:t xml:space="preserve"> </w:t>
    </w:r>
    <w:r w:rsidR="00435222" w:rsidRPr="00754322">
      <w:rPr>
        <w:b/>
        <w:i/>
      </w:rPr>
      <w:fldChar w:fldCharType="begin"/>
    </w:r>
    <w:r w:rsidR="00435222" w:rsidRPr="00754322">
      <w:rPr>
        <w:b/>
        <w:i/>
      </w:rPr>
      <w:instrText>PAGE  \* Arabic  \* MERGEFORMAT</w:instrText>
    </w:r>
    <w:r w:rsidR="00435222" w:rsidRPr="00754322">
      <w:rPr>
        <w:b/>
        <w:i/>
      </w:rPr>
      <w:fldChar w:fldCharType="separate"/>
    </w:r>
    <w:r w:rsidR="001F5221">
      <w:rPr>
        <w:b/>
        <w:i/>
        <w:noProof/>
      </w:rPr>
      <w:t>1</w:t>
    </w:r>
    <w:r w:rsidR="00435222" w:rsidRPr="00754322">
      <w:rPr>
        <w:b/>
        <w:i/>
      </w:rPr>
      <w:fldChar w:fldCharType="end"/>
    </w:r>
    <w:r w:rsidR="00435222" w:rsidRPr="00754322">
      <w:rPr>
        <w:i/>
        <w:lang w:val="zh-CN"/>
      </w:rPr>
      <w:t xml:space="preserve"> / </w:t>
    </w:r>
    <w:r w:rsidR="00435222" w:rsidRPr="00754322">
      <w:rPr>
        <w:b/>
        <w:i/>
      </w:rPr>
      <w:fldChar w:fldCharType="begin"/>
    </w:r>
    <w:r w:rsidR="00435222" w:rsidRPr="00754322">
      <w:rPr>
        <w:b/>
        <w:i/>
      </w:rPr>
      <w:instrText>NUMPAGES  \* Arabic  \* MERGEFORMAT</w:instrText>
    </w:r>
    <w:r w:rsidR="00435222" w:rsidRPr="00754322">
      <w:rPr>
        <w:b/>
        <w:i/>
      </w:rPr>
      <w:fldChar w:fldCharType="separate"/>
    </w:r>
    <w:r w:rsidR="001F5221">
      <w:rPr>
        <w:b/>
        <w:i/>
        <w:noProof/>
      </w:rPr>
      <w:t>1</w:t>
    </w:r>
    <w:r w:rsidR="00435222" w:rsidRPr="00754322">
      <w:rPr>
        <w:b/>
        <w:i/>
      </w:rPr>
      <w:fldChar w:fldCharType="end"/>
    </w:r>
    <w:r w:rsidR="00435222">
      <w:rPr>
        <w:b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26D6B" w14:textId="77777777" w:rsidR="003E2C8A" w:rsidRDefault="003E2C8A" w:rsidP="00A85E3F">
      <w:r>
        <w:separator/>
      </w:r>
    </w:p>
  </w:footnote>
  <w:footnote w:type="continuationSeparator" w:id="0">
    <w:p w14:paraId="1EF6FAB1" w14:textId="77777777" w:rsidR="003E2C8A" w:rsidRDefault="003E2C8A" w:rsidP="00A85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F6BB7" w14:textId="1C32C337" w:rsidR="00116909" w:rsidRDefault="00842EAC">
    <w:pPr>
      <w:pStyle w:val="af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77C5C2" wp14:editId="095E747C">
          <wp:simplePos x="0" y="0"/>
          <wp:positionH relativeFrom="column">
            <wp:posOffset>-675640</wp:posOffset>
          </wp:positionH>
          <wp:positionV relativeFrom="paragraph">
            <wp:posOffset>-523571</wp:posOffset>
          </wp:positionV>
          <wp:extent cx="7560000" cy="565200"/>
          <wp:effectExtent l="0" t="0" r="3175" b="635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生工（中文）_标准文档页眉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1249"/>
    <w:multiLevelType w:val="hybridMultilevel"/>
    <w:tmpl w:val="5650B79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6C83E50"/>
    <w:multiLevelType w:val="hybridMultilevel"/>
    <w:tmpl w:val="76B460F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54C205D"/>
    <w:multiLevelType w:val="multilevel"/>
    <w:tmpl w:val="E4D43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0BC602E"/>
    <w:multiLevelType w:val="hybridMultilevel"/>
    <w:tmpl w:val="3F0E786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64B487E"/>
    <w:multiLevelType w:val="hybridMultilevel"/>
    <w:tmpl w:val="8C6EF36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78C97E87"/>
    <w:multiLevelType w:val="hybridMultilevel"/>
    <w:tmpl w:val="D70205E0"/>
    <w:lvl w:ilvl="0" w:tplc="CB90E244">
      <w:start w:val="1"/>
      <w:numFmt w:val="lowerLetter"/>
      <w:lvlText w:val="%1)"/>
      <w:lvlJc w:val="left"/>
      <w:pPr>
        <w:ind w:left="1260" w:hanging="420"/>
      </w:pPr>
      <w:rPr>
        <w:rFonts w:ascii="Arial" w:eastAsia="宋体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78D5577E"/>
    <w:multiLevelType w:val="hybridMultilevel"/>
    <w:tmpl w:val="D316786C"/>
    <w:lvl w:ilvl="0" w:tplc="EA6274EA">
      <w:numFmt w:val="bullet"/>
      <w:lvlText w:val=""/>
      <w:lvlJc w:val="left"/>
      <w:pPr>
        <w:ind w:left="78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FB"/>
    <w:rsid w:val="00032F26"/>
    <w:rsid w:val="00040996"/>
    <w:rsid w:val="000417E7"/>
    <w:rsid w:val="00057207"/>
    <w:rsid w:val="00080312"/>
    <w:rsid w:val="00087390"/>
    <w:rsid w:val="0009405C"/>
    <w:rsid w:val="00094180"/>
    <w:rsid w:val="000A61AD"/>
    <w:rsid w:val="000B6A60"/>
    <w:rsid w:val="000D25C5"/>
    <w:rsid w:val="000E457F"/>
    <w:rsid w:val="000E5F6B"/>
    <w:rsid w:val="000F76E2"/>
    <w:rsid w:val="001151DC"/>
    <w:rsid w:val="00116909"/>
    <w:rsid w:val="00116FCE"/>
    <w:rsid w:val="00147A4F"/>
    <w:rsid w:val="00164A4C"/>
    <w:rsid w:val="00175E22"/>
    <w:rsid w:val="001A217D"/>
    <w:rsid w:val="001C6B22"/>
    <w:rsid w:val="001F5221"/>
    <w:rsid w:val="002068F0"/>
    <w:rsid w:val="00215AD3"/>
    <w:rsid w:val="00224AEA"/>
    <w:rsid w:val="002744BE"/>
    <w:rsid w:val="00277AFE"/>
    <w:rsid w:val="00287838"/>
    <w:rsid w:val="00296931"/>
    <w:rsid w:val="002A5BE0"/>
    <w:rsid w:val="002B6847"/>
    <w:rsid w:val="002D2C9A"/>
    <w:rsid w:val="002D7EA6"/>
    <w:rsid w:val="002F2526"/>
    <w:rsid w:val="00301773"/>
    <w:rsid w:val="00305B7C"/>
    <w:rsid w:val="003122BD"/>
    <w:rsid w:val="00334235"/>
    <w:rsid w:val="0033509B"/>
    <w:rsid w:val="0034188C"/>
    <w:rsid w:val="00356F29"/>
    <w:rsid w:val="00361A42"/>
    <w:rsid w:val="00362DFE"/>
    <w:rsid w:val="003641E3"/>
    <w:rsid w:val="00370D74"/>
    <w:rsid w:val="003761B1"/>
    <w:rsid w:val="003C6EBB"/>
    <w:rsid w:val="003E2C8A"/>
    <w:rsid w:val="003E7F60"/>
    <w:rsid w:val="00400F66"/>
    <w:rsid w:val="0041725D"/>
    <w:rsid w:val="00427D8A"/>
    <w:rsid w:val="00427E0D"/>
    <w:rsid w:val="00435222"/>
    <w:rsid w:val="0044303B"/>
    <w:rsid w:val="0045260A"/>
    <w:rsid w:val="00457AFE"/>
    <w:rsid w:val="004613D3"/>
    <w:rsid w:val="00462C67"/>
    <w:rsid w:val="00493748"/>
    <w:rsid w:val="004A3421"/>
    <w:rsid w:val="004C4C66"/>
    <w:rsid w:val="004D608F"/>
    <w:rsid w:val="004F109E"/>
    <w:rsid w:val="00520F60"/>
    <w:rsid w:val="00525562"/>
    <w:rsid w:val="00532B16"/>
    <w:rsid w:val="00562FAD"/>
    <w:rsid w:val="005838BA"/>
    <w:rsid w:val="005C0AA3"/>
    <w:rsid w:val="005C30AF"/>
    <w:rsid w:val="005C3EFF"/>
    <w:rsid w:val="005E2A50"/>
    <w:rsid w:val="005E3059"/>
    <w:rsid w:val="0062282D"/>
    <w:rsid w:val="00670F8E"/>
    <w:rsid w:val="00675A51"/>
    <w:rsid w:val="00690684"/>
    <w:rsid w:val="006C39A8"/>
    <w:rsid w:val="006D7E49"/>
    <w:rsid w:val="006E685D"/>
    <w:rsid w:val="006E6BB4"/>
    <w:rsid w:val="006F7493"/>
    <w:rsid w:val="0073230A"/>
    <w:rsid w:val="0073384C"/>
    <w:rsid w:val="007365EB"/>
    <w:rsid w:val="007921E9"/>
    <w:rsid w:val="00797808"/>
    <w:rsid w:val="007A565D"/>
    <w:rsid w:val="007D3CF3"/>
    <w:rsid w:val="007F415F"/>
    <w:rsid w:val="007F61E1"/>
    <w:rsid w:val="008224B6"/>
    <w:rsid w:val="00823E4D"/>
    <w:rsid w:val="00842EAC"/>
    <w:rsid w:val="00884E72"/>
    <w:rsid w:val="008A4005"/>
    <w:rsid w:val="008B7F9C"/>
    <w:rsid w:val="008D0B54"/>
    <w:rsid w:val="009104E6"/>
    <w:rsid w:val="009262B0"/>
    <w:rsid w:val="00930B2C"/>
    <w:rsid w:val="009654ED"/>
    <w:rsid w:val="00967EC1"/>
    <w:rsid w:val="00997053"/>
    <w:rsid w:val="009A1ABD"/>
    <w:rsid w:val="009A3FD3"/>
    <w:rsid w:val="009B74A2"/>
    <w:rsid w:val="009C1A95"/>
    <w:rsid w:val="009C717B"/>
    <w:rsid w:val="009D115A"/>
    <w:rsid w:val="00A04FFB"/>
    <w:rsid w:val="00A1146E"/>
    <w:rsid w:val="00A136EF"/>
    <w:rsid w:val="00A22431"/>
    <w:rsid w:val="00A24F7F"/>
    <w:rsid w:val="00A47396"/>
    <w:rsid w:val="00A5546B"/>
    <w:rsid w:val="00A614A0"/>
    <w:rsid w:val="00A742F4"/>
    <w:rsid w:val="00A83D2F"/>
    <w:rsid w:val="00A85E3F"/>
    <w:rsid w:val="00AA22FB"/>
    <w:rsid w:val="00AB30E0"/>
    <w:rsid w:val="00AC43CB"/>
    <w:rsid w:val="00AE2718"/>
    <w:rsid w:val="00AE4A36"/>
    <w:rsid w:val="00AE79B6"/>
    <w:rsid w:val="00B53DC0"/>
    <w:rsid w:val="00B54A2E"/>
    <w:rsid w:val="00B72DF7"/>
    <w:rsid w:val="00B81125"/>
    <w:rsid w:val="00B877F6"/>
    <w:rsid w:val="00BA2335"/>
    <w:rsid w:val="00BA4E51"/>
    <w:rsid w:val="00BA7B23"/>
    <w:rsid w:val="00BB1A38"/>
    <w:rsid w:val="00BC26A1"/>
    <w:rsid w:val="00BC3C42"/>
    <w:rsid w:val="00BD1C8A"/>
    <w:rsid w:val="00BD6C8E"/>
    <w:rsid w:val="00C15A61"/>
    <w:rsid w:val="00C2166C"/>
    <w:rsid w:val="00C308D6"/>
    <w:rsid w:val="00C3563C"/>
    <w:rsid w:val="00C44E83"/>
    <w:rsid w:val="00C61E6D"/>
    <w:rsid w:val="00C713EC"/>
    <w:rsid w:val="00C90D1A"/>
    <w:rsid w:val="00C97B3E"/>
    <w:rsid w:val="00CB331F"/>
    <w:rsid w:val="00CC1D66"/>
    <w:rsid w:val="00CC4AD4"/>
    <w:rsid w:val="00CD1D5D"/>
    <w:rsid w:val="00CD29FE"/>
    <w:rsid w:val="00CE5DA2"/>
    <w:rsid w:val="00CE64BE"/>
    <w:rsid w:val="00D21262"/>
    <w:rsid w:val="00D3043A"/>
    <w:rsid w:val="00D5497F"/>
    <w:rsid w:val="00D818A3"/>
    <w:rsid w:val="00D9445E"/>
    <w:rsid w:val="00DB302E"/>
    <w:rsid w:val="00DE2EFD"/>
    <w:rsid w:val="00DE3354"/>
    <w:rsid w:val="00DF13F9"/>
    <w:rsid w:val="00E11DE1"/>
    <w:rsid w:val="00E3528A"/>
    <w:rsid w:val="00E52AE6"/>
    <w:rsid w:val="00EA7658"/>
    <w:rsid w:val="00EE0E9D"/>
    <w:rsid w:val="00EE4170"/>
    <w:rsid w:val="00EE52AF"/>
    <w:rsid w:val="00EE60EA"/>
    <w:rsid w:val="00F01213"/>
    <w:rsid w:val="00F11BAE"/>
    <w:rsid w:val="00F12F86"/>
    <w:rsid w:val="00F17049"/>
    <w:rsid w:val="00F22760"/>
    <w:rsid w:val="00F22A57"/>
    <w:rsid w:val="00F50F40"/>
    <w:rsid w:val="00F62C38"/>
    <w:rsid w:val="00F66938"/>
    <w:rsid w:val="00F66FBD"/>
    <w:rsid w:val="00F74AC9"/>
    <w:rsid w:val="00F872FD"/>
    <w:rsid w:val="00F873F8"/>
    <w:rsid w:val="00FB6E64"/>
    <w:rsid w:val="00FC02E9"/>
    <w:rsid w:val="00FD5001"/>
    <w:rsid w:val="00FD754D"/>
    <w:rsid w:val="00FE2EF7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603AB"/>
  <w15:docId w15:val="{86C4F212-F00C-40DF-8637-B8482673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D3C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aliases w:val="一级标题"/>
    <w:next w:val="2"/>
    <w:link w:val="10"/>
    <w:uiPriority w:val="9"/>
    <w:qFormat/>
    <w:rsid w:val="005E3059"/>
    <w:pPr>
      <w:spacing w:beforeLines="100" w:before="100" w:afterLines="50" w:after="50" w:line="300" w:lineRule="auto"/>
      <w:jc w:val="both"/>
      <w:outlineLvl w:val="0"/>
    </w:pPr>
    <w:rPr>
      <w:rFonts w:ascii="Arial" w:eastAsia="黑体" w:hAnsi="Arial" w:cs="Times New Roman"/>
      <w:b/>
      <w:bCs/>
      <w:kern w:val="44"/>
      <w:sz w:val="32"/>
      <w:szCs w:val="44"/>
    </w:rPr>
  </w:style>
  <w:style w:type="paragraph" w:styleId="2">
    <w:name w:val="heading 2"/>
    <w:aliases w:val="二级标题"/>
    <w:next w:val="a0"/>
    <w:link w:val="20"/>
    <w:uiPriority w:val="9"/>
    <w:unhideWhenUsed/>
    <w:qFormat/>
    <w:rsid w:val="005E3059"/>
    <w:pPr>
      <w:spacing w:line="300" w:lineRule="auto"/>
      <w:jc w:val="both"/>
      <w:outlineLvl w:val="1"/>
    </w:pPr>
    <w:rPr>
      <w:rFonts w:ascii="Arial" w:eastAsia="黑体" w:hAnsi="Arial" w:cstheme="majorBidi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主标题"/>
    <w:next w:val="1"/>
    <w:link w:val="Char"/>
    <w:qFormat/>
    <w:rsid w:val="00FD754D"/>
    <w:pPr>
      <w:tabs>
        <w:tab w:val="center" w:pos="5102"/>
        <w:tab w:val="right" w:pos="10204"/>
      </w:tabs>
      <w:spacing w:beforeLines="100" w:before="100" w:afterLines="50" w:after="50" w:line="300" w:lineRule="auto"/>
      <w:jc w:val="center"/>
    </w:pPr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character" w:customStyle="1" w:styleId="Char">
    <w:name w:val="主标题 Char"/>
    <w:basedOn w:val="a1"/>
    <w:link w:val="a4"/>
    <w:rsid w:val="00FD754D"/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paragraph" w:customStyle="1" w:styleId="a5">
    <w:name w:val="正文标题"/>
    <w:next w:val="1"/>
    <w:link w:val="Char0"/>
    <w:qFormat/>
    <w:rsid w:val="00FB6E64"/>
    <w:pPr>
      <w:tabs>
        <w:tab w:val="center" w:pos="5102"/>
        <w:tab w:val="right" w:pos="10204"/>
      </w:tabs>
      <w:spacing w:beforeLines="100" w:before="100" w:afterLines="50" w:after="50" w:line="300" w:lineRule="auto"/>
      <w:jc w:val="center"/>
    </w:pPr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character" w:customStyle="1" w:styleId="Char0">
    <w:name w:val="正文标题 Char"/>
    <w:basedOn w:val="a1"/>
    <w:link w:val="a5"/>
    <w:rsid w:val="00FB6E64"/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character" w:customStyle="1" w:styleId="10">
    <w:name w:val="标题 1 字符"/>
    <w:aliases w:val="一级标题 字符"/>
    <w:basedOn w:val="a1"/>
    <w:link w:val="1"/>
    <w:uiPriority w:val="9"/>
    <w:rsid w:val="005E3059"/>
    <w:rPr>
      <w:rFonts w:ascii="Arial" w:eastAsia="黑体" w:hAnsi="Arial" w:cs="Times New Roman"/>
      <w:b/>
      <w:bCs/>
      <w:kern w:val="44"/>
      <w:sz w:val="32"/>
      <w:szCs w:val="44"/>
    </w:rPr>
  </w:style>
  <w:style w:type="paragraph" w:customStyle="1" w:styleId="a6">
    <w:name w:val="封面标题"/>
    <w:link w:val="a7"/>
    <w:qFormat/>
    <w:rsid w:val="00FB6E64"/>
    <w:pPr>
      <w:adjustRightInd w:val="0"/>
      <w:snapToGrid w:val="0"/>
      <w:spacing w:before="100" w:beforeAutospacing="1" w:line="960" w:lineRule="exact"/>
      <w:jc w:val="both"/>
    </w:pPr>
    <w:rPr>
      <w:rFonts w:ascii="微软雅黑" w:eastAsia="微软雅黑" w:hAnsi="微软雅黑" w:cs="Times New Roman"/>
      <w:b/>
      <w:color w:val="595757"/>
      <w:sz w:val="72"/>
      <w:szCs w:val="72"/>
    </w:rPr>
  </w:style>
  <w:style w:type="character" w:customStyle="1" w:styleId="a7">
    <w:name w:val="封面标题 字符"/>
    <w:basedOn w:val="a1"/>
    <w:link w:val="a6"/>
    <w:rsid w:val="00FB6E64"/>
    <w:rPr>
      <w:rFonts w:ascii="微软雅黑" w:eastAsia="微软雅黑" w:hAnsi="微软雅黑" w:cs="Times New Roman"/>
      <w:b/>
      <w:color w:val="595757"/>
      <w:sz w:val="72"/>
      <w:szCs w:val="72"/>
    </w:rPr>
  </w:style>
  <w:style w:type="paragraph" w:customStyle="1" w:styleId="a8">
    <w:name w:val="封面客户信息"/>
    <w:link w:val="a9"/>
    <w:qFormat/>
    <w:rsid w:val="005E3059"/>
    <w:pPr>
      <w:adjustRightInd w:val="0"/>
      <w:snapToGrid w:val="0"/>
      <w:spacing w:line="420" w:lineRule="atLeast"/>
      <w:jc w:val="both"/>
    </w:pPr>
    <w:rPr>
      <w:rFonts w:asciiTheme="minorEastAsia" w:hAnsiTheme="minorEastAsia" w:cs="Times New Roman"/>
      <w:color w:val="595757"/>
      <w:sz w:val="20"/>
      <w:szCs w:val="18"/>
    </w:rPr>
  </w:style>
  <w:style w:type="character" w:customStyle="1" w:styleId="a9">
    <w:name w:val="封面客户信息 字符"/>
    <w:basedOn w:val="a1"/>
    <w:link w:val="a8"/>
    <w:rsid w:val="005E3059"/>
    <w:rPr>
      <w:rFonts w:asciiTheme="minorEastAsia" w:hAnsiTheme="minorEastAsia" w:cs="Times New Roman"/>
      <w:color w:val="595757"/>
      <w:sz w:val="20"/>
      <w:szCs w:val="18"/>
    </w:rPr>
  </w:style>
  <w:style w:type="character" w:customStyle="1" w:styleId="20">
    <w:name w:val="标题 2 字符"/>
    <w:aliases w:val="二级标题 字符"/>
    <w:basedOn w:val="a1"/>
    <w:link w:val="2"/>
    <w:uiPriority w:val="9"/>
    <w:rsid w:val="005E3059"/>
    <w:rPr>
      <w:rFonts w:ascii="Arial" w:eastAsia="黑体" w:hAnsi="Arial" w:cstheme="majorBidi"/>
      <w:b/>
      <w:bCs/>
      <w:sz w:val="28"/>
      <w:szCs w:val="32"/>
    </w:rPr>
  </w:style>
  <w:style w:type="paragraph" w:customStyle="1" w:styleId="a">
    <w:name w:val="三级标题"/>
    <w:next w:val="a0"/>
    <w:qFormat/>
    <w:rsid w:val="005E3059"/>
    <w:pPr>
      <w:numPr>
        <w:ilvl w:val="2"/>
        <w:numId w:val="1"/>
      </w:numPr>
      <w:spacing w:line="300" w:lineRule="auto"/>
      <w:jc w:val="both"/>
    </w:pPr>
    <w:rPr>
      <w:rFonts w:ascii="Arial" w:eastAsia="黑体" w:hAnsi="Arial" w:cs="Arial"/>
      <w:b/>
      <w:bCs/>
      <w:sz w:val="24"/>
      <w:szCs w:val="32"/>
    </w:rPr>
  </w:style>
  <w:style w:type="paragraph" w:customStyle="1" w:styleId="aa">
    <w:name w:val="表内容"/>
    <w:link w:val="ab"/>
    <w:qFormat/>
    <w:rsid w:val="005E3059"/>
    <w:pPr>
      <w:jc w:val="both"/>
    </w:pPr>
    <w:rPr>
      <w:rFonts w:ascii="Arial" w:hAnsi="Arial" w:cs="Arial"/>
      <w:sz w:val="18"/>
      <w:szCs w:val="18"/>
    </w:rPr>
  </w:style>
  <w:style w:type="character" w:customStyle="1" w:styleId="ab">
    <w:name w:val="表内容 字符"/>
    <w:basedOn w:val="a1"/>
    <w:link w:val="aa"/>
    <w:rsid w:val="005E3059"/>
    <w:rPr>
      <w:rFonts w:ascii="Arial" w:hAnsi="Arial" w:cs="Arial"/>
      <w:sz w:val="18"/>
      <w:szCs w:val="18"/>
    </w:rPr>
  </w:style>
  <w:style w:type="paragraph" w:customStyle="1" w:styleId="ac">
    <w:name w:val="表格内容"/>
    <w:link w:val="ad"/>
    <w:qFormat/>
    <w:rsid w:val="005E3059"/>
    <w:pPr>
      <w:jc w:val="both"/>
    </w:pPr>
    <w:rPr>
      <w:rFonts w:ascii="Arial" w:hAnsi="Arial" w:cs="Arial"/>
      <w:bCs/>
      <w:sz w:val="18"/>
      <w:szCs w:val="18"/>
    </w:rPr>
  </w:style>
  <w:style w:type="character" w:customStyle="1" w:styleId="ad">
    <w:name w:val="表格内容 字符"/>
    <w:basedOn w:val="a1"/>
    <w:link w:val="ac"/>
    <w:rsid w:val="005E3059"/>
    <w:rPr>
      <w:rFonts w:ascii="Arial" w:hAnsi="Arial" w:cs="Arial"/>
      <w:bCs/>
      <w:sz w:val="18"/>
      <w:szCs w:val="18"/>
    </w:rPr>
  </w:style>
  <w:style w:type="paragraph" w:customStyle="1" w:styleId="ae">
    <w:name w:val="图标标题"/>
    <w:basedOn w:val="a0"/>
    <w:link w:val="af"/>
    <w:qFormat/>
    <w:rsid w:val="005E3059"/>
    <w:pPr>
      <w:spacing w:line="300" w:lineRule="auto"/>
      <w:jc w:val="center"/>
    </w:pPr>
    <w:rPr>
      <w:rFonts w:ascii="Arial" w:eastAsia="黑体" w:hAnsi="Arial" w:cs="Arial"/>
      <w:sz w:val="18"/>
      <w:szCs w:val="18"/>
    </w:rPr>
  </w:style>
  <w:style w:type="character" w:customStyle="1" w:styleId="af">
    <w:name w:val="图标标题 字符"/>
    <w:basedOn w:val="a1"/>
    <w:link w:val="ae"/>
    <w:rsid w:val="005E3059"/>
    <w:rPr>
      <w:rFonts w:ascii="Arial" w:eastAsia="黑体" w:hAnsi="Arial" w:cs="Arial"/>
      <w:sz w:val="18"/>
      <w:szCs w:val="18"/>
    </w:rPr>
  </w:style>
  <w:style w:type="paragraph" w:customStyle="1" w:styleId="af0">
    <w:name w:val="图表注"/>
    <w:link w:val="af1"/>
    <w:qFormat/>
    <w:rsid w:val="005E3059"/>
    <w:pPr>
      <w:jc w:val="center"/>
    </w:pPr>
    <w:rPr>
      <w:rFonts w:ascii="Arial" w:hAnsi="Arial" w:cs="Arial"/>
      <w:sz w:val="18"/>
      <w:szCs w:val="18"/>
    </w:rPr>
  </w:style>
  <w:style w:type="character" w:customStyle="1" w:styleId="af1">
    <w:name w:val="图表注 字符"/>
    <w:basedOn w:val="a1"/>
    <w:link w:val="af0"/>
    <w:rsid w:val="005E3059"/>
    <w:rPr>
      <w:rFonts w:ascii="Arial" w:hAnsi="Arial" w:cs="Arial"/>
      <w:sz w:val="18"/>
      <w:szCs w:val="18"/>
    </w:rPr>
  </w:style>
  <w:style w:type="paragraph" w:customStyle="1" w:styleId="af2">
    <w:name w:val="图注"/>
    <w:basedOn w:val="a0"/>
    <w:link w:val="af3"/>
    <w:qFormat/>
    <w:rsid w:val="005E3059"/>
    <w:rPr>
      <w:rFonts w:ascii="Arial" w:eastAsiaTheme="minorEastAsia" w:hAnsi="Arial" w:cs="Arial"/>
      <w:sz w:val="18"/>
      <w:szCs w:val="15"/>
    </w:rPr>
  </w:style>
  <w:style w:type="character" w:customStyle="1" w:styleId="af3">
    <w:name w:val="图注 字符"/>
    <w:basedOn w:val="a1"/>
    <w:link w:val="af2"/>
    <w:rsid w:val="005E3059"/>
    <w:rPr>
      <w:rFonts w:ascii="Arial" w:hAnsi="Arial" w:cs="Arial"/>
      <w:sz w:val="18"/>
      <w:szCs w:val="15"/>
    </w:rPr>
  </w:style>
  <w:style w:type="paragraph" w:customStyle="1" w:styleId="af4">
    <w:name w:val="目录"/>
    <w:link w:val="af5"/>
    <w:qFormat/>
    <w:rsid w:val="00FD754D"/>
    <w:pPr>
      <w:spacing w:line="300" w:lineRule="auto"/>
      <w:jc w:val="both"/>
    </w:pPr>
    <w:rPr>
      <w:rFonts w:ascii="Arial" w:eastAsia="黑体" w:hAnsi="Arial" w:cs="Times New Roman"/>
      <w:bCs/>
      <w:kern w:val="44"/>
      <w:sz w:val="24"/>
      <w:szCs w:val="44"/>
    </w:rPr>
  </w:style>
  <w:style w:type="character" w:customStyle="1" w:styleId="af5">
    <w:name w:val="目录 字符"/>
    <w:basedOn w:val="10"/>
    <w:link w:val="af4"/>
    <w:rsid w:val="00FD754D"/>
    <w:rPr>
      <w:rFonts w:ascii="Arial" w:eastAsia="黑体" w:hAnsi="Arial" w:cs="Times New Roman"/>
      <w:b w:val="0"/>
      <w:bCs/>
      <w:kern w:val="44"/>
      <w:sz w:val="24"/>
      <w:szCs w:val="44"/>
    </w:rPr>
  </w:style>
  <w:style w:type="paragraph" w:styleId="af6">
    <w:name w:val="List Paragraph"/>
    <w:basedOn w:val="a0"/>
    <w:uiPriority w:val="34"/>
    <w:qFormat/>
    <w:rsid w:val="001151DC"/>
    <w:pPr>
      <w:ind w:firstLineChars="200" w:firstLine="420"/>
    </w:pPr>
  </w:style>
  <w:style w:type="paragraph" w:styleId="af7">
    <w:name w:val="header"/>
    <w:basedOn w:val="a0"/>
    <w:link w:val="af8"/>
    <w:uiPriority w:val="99"/>
    <w:unhideWhenUsed/>
    <w:rsid w:val="009D115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8">
    <w:name w:val="页眉 字符"/>
    <w:basedOn w:val="a1"/>
    <w:link w:val="af7"/>
    <w:uiPriority w:val="99"/>
    <w:rsid w:val="009D115A"/>
    <w:rPr>
      <w:rFonts w:ascii="Times New Roman" w:eastAsia="宋体" w:hAnsi="Times New Roman" w:cs="Times New Roman"/>
      <w:sz w:val="18"/>
      <w:szCs w:val="18"/>
    </w:rPr>
  </w:style>
  <w:style w:type="paragraph" w:styleId="af9">
    <w:name w:val="footer"/>
    <w:basedOn w:val="a0"/>
    <w:link w:val="afa"/>
    <w:uiPriority w:val="99"/>
    <w:unhideWhenUsed/>
    <w:rsid w:val="00A85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a">
    <w:name w:val="页脚 字符"/>
    <w:basedOn w:val="a1"/>
    <w:link w:val="af9"/>
    <w:uiPriority w:val="99"/>
    <w:rsid w:val="00A85E3F"/>
    <w:rPr>
      <w:rFonts w:ascii="Times New Roman" w:eastAsia="宋体" w:hAnsi="Times New Roman" w:cs="Times New Roman"/>
      <w:sz w:val="18"/>
      <w:szCs w:val="18"/>
    </w:rPr>
  </w:style>
  <w:style w:type="table" w:styleId="afb">
    <w:name w:val="Table Grid"/>
    <w:basedOn w:val="a2"/>
    <w:uiPriority w:val="39"/>
    <w:rsid w:val="00A2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1"/>
    <w:uiPriority w:val="99"/>
    <w:unhideWhenUsed/>
    <w:rsid w:val="009C717B"/>
    <w:rPr>
      <w:color w:val="0563C1" w:themeColor="hyperlink"/>
      <w:u w:val="single"/>
    </w:rPr>
  </w:style>
  <w:style w:type="character" w:customStyle="1" w:styleId="11">
    <w:name w:val="未处理的提及1"/>
    <w:basedOn w:val="a1"/>
    <w:uiPriority w:val="99"/>
    <w:semiHidden/>
    <w:unhideWhenUsed/>
    <w:rsid w:val="009C717B"/>
    <w:rPr>
      <w:color w:val="605E5C"/>
      <w:shd w:val="clear" w:color="auto" w:fill="E1DFDD"/>
    </w:rPr>
  </w:style>
  <w:style w:type="character" w:styleId="afd">
    <w:name w:val="FollowedHyperlink"/>
    <w:basedOn w:val="a1"/>
    <w:uiPriority w:val="99"/>
    <w:semiHidden/>
    <w:unhideWhenUsed/>
    <w:rsid w:val="009C717B"/>
    <w:rPr>
      <w:color w:val="954F72" w:themeColor="followedHyperlink"/>
      <w:u w:val="single"/>
    </w:rPr>
  </w:style>
  <w:style w:type="character" w:styleId="afe">
    <w:name w:val="Placeholder Text"/>
    <w:basedOn w:val="a1"/>
    <w:uiPriority w:val="99"/>
    <w:semiHidden/>
    <w:rsid w:val="00E52AE6"/>
    <w:rPr>
      <w:color w:val="808080"/>
    </w:rPr>
  </w:style>
  <w:style w:type="character" w:styleId="aff">
    <w:name w:val="annotation reference"/>
    <w:basedOn w:val="a1"/>
    <w:uiPriority w:val="99"/>
    <w:semiHidden/>
    <w:unhideWhenUsed/>
    <w:rsid w:val="00FE2EF7"/>
    <w:rPr>
      <w:sz w:val="21"/>
      <w:szCs w:val="21"/>
    </w:rPr>
  </w:style>
  <w:style w:type="paragraph" w:styleId="aff0">
    <w:name w:val="annotation text"/>
    <w:basedOn w:val="a0"/>
    <w:link w:val="aff1"/>
    <w:uiPriority w:val="99"/>
    <w:semiHidden/>
    <w:unhideWhenUsed/>
    <w:rsid w:val="00FE2EF7"/>
    <w:pPr>
      <w:jc w:val="left"/>
    </w:pPr>
  </w:style>
  <w:style w:type="character" w:customStyle="1" w:styleId="aff1">
    <w:name w:val="批注文字 字符"/>
    <w:basedOn w:val="a1"/>
    <w:link w:val="aff0"/>
    <w:uiPriority w:val="99"/>
    <w:semiHidden/>
    <w:rsid w:val="00FE2EF7"/>
    <w:rPr>
      <w:rFonts w:ascii="Times New Roman" w:eastAsia="宋体" w:hAnsi="Times New Roman" w:cs="Times New Roman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E2EF7"/>
    <w:rPr>
      <w:b/>
      <w:bCs/>
    </w:rPr>
  </w:style>
  <w:style w:type="character" w:customStyle="1" w:styleId="aff3">
    <w:name w:val="批注主题 字符"/>
    <w:basedOn w:val="aff1"/>
    <w:link w:val="aff2"/>
    <w:uiPriority w:val="99"/>
    <w:semiHidden/>
    <w:rsid w:val="00FE2EF7"/>
    <w:rPr>
      <w:rFonts w:ascii="Times New Roman" w:eastAsia="宋体" w:hAnsi="Times New Roman" w:cs="Times New Roman"/>
      <w:b/>
      <w:bCs/>
      <w:szCs w:val="20"/>
    </w:rPr>
  </w:style>
  <w:style w:type="paragraph" w:styleId="aff4">
    <w:name w:val="Balloon Text"/>
    <w:basedOn w:val="a0"/>
    <w:link w:val="aff5"/>
    <w:uiPriority w:val="99"/>
    <w:semiHidden/>
    <w:unhideWhenUsed/>
    <w:rsid w:val="00FE2EF7"/>
    <w:rPr>
      <w:sz w:val="18"/>
      <w:szCs w:val="18"/>
    </w:rPr>
  </w:style>
  <w:style w:type="character" w:customStyle="1" w:styleId="aff5">
    <w:name w:val="批注框文本 字符"/>
    <w:basedOn w:val="a1"/>
    <w:link w:val="aff4"/>
    <w:uiPriority w:val="99"/>
    <w:semiHidden/>
    <w:rsid w:val="00FE2E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DB77B-BFD3-417A-A268-BF74F285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王莉</dc:creator>
  <cp:keywords/>
  <dc:description/>
  <cp:lastModifiedBy>路科乘</cp:lastModifiedBy>
  <cp:revision>9</cp:revision>
  <dcterms:created xsi:type="dcterms:W3CDTF">2019-03-18T07:00:00Z</dcterms:created>
  <dcterms:modified xsi:type="dcterms:W3CDTF">2022-09-05T00:47:00Z</dcterms:modified>
</cp:coreProperties>
</file>